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A9F" w:rsidRPr="00730889" w:rsidRDefault="00727A9F" w:rsidP="00727A9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n-GB" w:eastAsia="hr-HR"/>
        </w:rPr>
      </w:pPr>
      <w:r w:rsidRPr="00730889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509F1635" wp14:editId="0223D430">
            <wp:simplePos x="0" y="0"/>
            <wp:positionH relativeFrom="column">
              <wp:posOffset>242570</wp:posOffset>
            </wp:positionH>
            <wp:positionV relativeFrom="paragraph">
              <wp:posOffset>-328930</wp:posOffset>
            </wp:positionV>
            <wp:extent cx="447040" cy="459740"/>
            <wp:effectExtent l="0" t="0" r="0" b="0"/>
            <wp:wrapTopAndBottom/>
            <wp:docPr id="1" name="Slika 1" descr="grb r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A9F" w:rsidRPr="00730889" w:rsidRDefault="00727A9F" w:rsidP="00727A9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730889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REPUBLIKA HRVATSKA</w:t>
      </w:r>
    </w:p>
    <w:p w:rsidR="00727A9F" w:rsidRPr="00730889" w:rsidRDefault="00727A9F" w:rsidP="00727A9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088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SPLITSKO–DALMATINSKA ŽUPANIJA</w:t>
      </w:r>
    </w:p>
    <w:p w:rsidR="00727A9F" w:rsidRPr="00730889" w:rsidRDefault="00727A9F" w:rsidP="00727A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088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GRAD HVAR</w:t>
      </w:r>
    </w:p>
    <w:p w:rsidR="00727A9F" w:rsidRPr="00730889" w:rsidRDefault="00727A9F" w:rsidP="00727A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JEDINSTVENI UPRAVNI ODJEL</w:t>
      </w:r>
    </w:p>
    <w:p w:rsidR="00727A9F" w:rsidRPr="00730889" w:rsidRDefault="00727A9F" w:rsidP="00727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112-01/17-01/08</w:t>
      </w:r>
    </w:p>
    <w:p w:rsidR="00727A9F" w:rsidRPr="00730889" w:rsidRDefault="00727A9F" w:rsidP="00727A9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UBROJ: 2128/01-03-17</w:t>
      </w:r>
      <w:r w:rsidR="00D757B2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bookmarkStart w:id="0" w:name="_GoBack"/>
      <w:bookmarkEnd w:id="0"/>
    </w:p>
    <w:p w:rsidR="00727A9F" w:rsidRPr="00730889" w:rsidRDefault="00727A9F" w:rsidP="00727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Hvar,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.ožujka 2017</w:t>
      </w:r>
      <w:r w:rsidRPr="00730889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:rsidR="00727A9F" w:rsidRPr="00730889" w:rsidRDefault="00727A9F" w:rsidP="00727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7A9F" w:rsidRPr="00730889" w:rsidRDefault="00727A9F" w:rsidP="00727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7A9F" w:rsidRDefault="00727A9F" w:rsidP="00727A9F">
      <w:pPr>
        <w:pStyle w:val="box8209523"/>
      </w:pPr>
    </w:p>
    <w:p w:rsidR="00727A9F" w:rsidRDefault="00727A9F" w:rsidP="00727A9F">
      <w:pPr>
        <w:pStyle w:val="box8209523"/>
      </w:pPr>
      <w:r>
        <w:t xml:space="preserve">Na temelju članka 24. stavka 5. Zakona o službenicima i namještenicima u lokalnoj i područnoj (regionalnoj) samoupravi (Narodne novine broj 86/08 i 61/11), </w:t>
      </w:r>
      <w:r>
        <w:t xml:space="preserve">v.d. </w:t>
      </w:r>
      <w:proofErr w:type="spellStart"/>
      <w:r>
        <w:t>Pročelnik.</w:t>
      </w:r>
      <w:r>
        <w:t>Grada</w:t>
      </w:r>
      <w:proofErr w:type="spellEnd"/>
      <w:r>
        <w:t xml:space="preserve"> </w:t>
      </w:r>
      <w:r>
        <w:t>Hvara 14. ožujka</w:t>
      </w:r>
      <w:r>
        <w:t xml:space="preserve"> 2017. godine donosi</w:t>
      </w:r>
    </w:p>
    <w:p w:rsidR="00727A9F" w:rsidRDefault="00727A9F" w:rsidP="00727A9F">
      <w:pPr>
        <w:pStyle w:val="box8209523"/>
        <w:jc w:val="center"/>
      </w:pPr>
      <w:r>
        <w:t>ODLUKU O PONIŠTENJU JAVNOG NATJEČAJA</w:t>
      </w:r>
    </w:p>
    <w:p w:rsidR="00727A9F" w:rsidRPr="00727A9F" w:rsidRDefault="00727A9F" w:rsidP="00727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prijam u službu </w:t>
      </w:r>
      <w:r w:rsidRPr="00955F21">
        <w:rPr>
          <w:rFonts w:ascii="Times New Roman" w:hAnsi="Times New Roman" w:cs="Times New Roman"/>
          <w:b/>
          <w:bCs/>
        </w:rPr>
        <w:t xml:space="preserve"> referent/</w:t>
      </w:r>
      <w:proofErr w:type="spellStart"/>
      <w:r w:rsidRPr="00955F21">
        <w:rPr>
          <w:rFonts w:ascii="Times New Roman" w:hAnsi="Times New Roman" w:cs="Times New Roman"/>
          <w:b/>
          <w:bCs/>
        </w:rPr>
        <w:t>ica</w:t>
      </w:r>
      <w:proofErr w:type="spellEnd"/>
      <w:r w:rsidRPr="00955F21">
        <w:rPr>
          <w:rFonts w:ascii="Times New Roman" w:hAnsi="Times New Roman" w:cs="Times New Roman"/>
          <w:b/>
          <w:bCs/>
        </w:rPr>
        <w:t xml:space="preserve"> za referent za javne površine, spomeničku rentu i druge naknade</w:t>
      </w:r>
      <w:r w:rsidRPr="00955F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(1 izvršitelj/ izvršiteljica- m/ž ) na neodređeno vrijeme s punim radnim vremenom u Službi za </w:t>
      </w:r>
      <w:r w:rsidRPr="00955F21">
        <w:rPr>
          <w:rFonts w:ascii="Times New Roman" w:hAnsi="Times New Roman" w:cs="Times New Roman"/>
          <w:bCs/>
        </w:rPr>
        <w:t>gospodarstvo i gospodarenje imovinom grada</w:t>
      </w:r>
      <w:r w:rsidRPr="00955F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JUO odjela Grada Hvara uz obvezni probni rad od tri mjeseca</w:t>
      </w:r>
    </w:p>
    <w:p w:rsidR="00727A9F" w:rsidRDefault="00727A9F" w:rsidP="00727A9F">
      <w:pPr>
        <w:pStyle w:val="box8209523"/>
        <w:jc w:val="center"/>
      </w:pPr>
      <w:r>
        <w:t>O b r a z l o ž e nj e</w:t>
      </w:r>
    </w:p>
    <w:p w:rsidR="00727A9F" w:rsidRPr="00727A9F" w:rsidRDefault="00727A9F" w:rsidP="00727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t xml:space="preserve">II. </w:t>
      </w:r>
      <w:r>
        <w:t>Poništava se javni natječaj za prijam u službu na neodređeno vrijeme za radno mjesto</w:t>
      </w:r>
      <w:r>
        <w:t xml:space="preserve"> </w:t>
      </w:r>
      <w:r w:rsidRPr="00955F21">
        <w:rPr>
          <w:rFonts w:ascii="Times New Roman" w:eastAsia="Times New Roman" w:hAnsi="Times New Roman" w:cs="Times New Roman"/>
          <w:sz w:val="24"/>
          <w:szCs w:val="24"/>
          <w:lang w:eastAsia="hr-HR"/>
        </w:rPr>
        <w:t>za prijam u službu :</w:t>
      </w:r>
      <w:r w:rsidRPr="00955F21">
        <w:rPr>
          <w:rFonts w:ascii="Times New Roman" w:hAnsi="Times New Roman" w:cs="Times New Roman"/>
          <w:b/>
          <w:bCs/>
        </w:rPr>
        <w:t xml:space="preserve"> </w:t>
      </w:r>
      <w:r w:rsidRPr="00727A9F">
        <w:rPr>
          <w:rFonts w:ascii="Times New Roman" w:hAnsi="Times New Roman" w:cs="Times New Roman"/>
          <w:bCs/>
        </w:rPr>
        <w:t>referent/</w:t>
      </w:r>
      <w:proofErr w:type="spellStart"/>
      <w:r w:rsidRPr="00727A9F">
        <w:rPr>
          <w:rFonts w:ascii="Times New Roman" w:hAnsi="Times New Roman" w:cs="Times New Roman"/>
          <w:bCs/>
        </w:rPr>
        <w:t>ica</w:t>
      </w:r>
      <w:proofErr w:type="spellEnd"/>
      <w:r w:rsidRPr="00727A9F">
        <w:rPr>
          <w:rFonts w:ascii="Times New Roman" w:hAnsi="Times New Roman" w:cs="Times New Roman"/>
          <w:bCs/>
        </w:rPr>
        <w:t xml:space="preserve"> za referent za javne površine, spomeničku rentu i druge naknade</w:t>
      </w:r>
      <w:r w:rsidRPr="00955F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(1 izvršitelj/ izvršiteljica- m/ž ) na neodređeno vrijeme s punim radnim vremenom u Službi za </w:t>
      </w:r>
      <w:r w:rsidRPr="00955F21">
        <w:rPr>
          <w:rFonts w:ascii="Times New Roman" w:hAnsi="Times New Roman" w:cs="Times New Roman"/>
          <w:bCs/>
        </w:rPr>
        <w:t xml:space="preserve">gospodarstvo i gospodarenje imovinom </w:t>
      </w:r>
      <w:r>
        <w:t xml:space="preserve">objavljen u Narodnim novinama </w:t>
      </w:r>
      <w:r>
        <w:t>broj  od 08. ožujka 2017</w:t>
      </w:r>
      <w:r>
        <w:t>. godine.</w:t>
      </w:r>
    </w:p>
    <w:p w:rsidR="00727A9F" w:rsidRDefault="00727A9F" w:rsidP="00727A9F">
      <w:pPr>
        <w:pStyle w:val="box8209523"/>
      </w:pPr>
      <w:r>
        <w:t>II. Protiv ove odluke o poništenju javnog natječaja nije dopušteno podnošenje pravnih lijekova sukladno članku 24. stavku 5. Zakona o službenicima i namještenicima u lokalnoj i područnoj (regionalnoj) samoupravi (Narodne novine broj 86/08 i 61/11).</w:t>
      </w:r>
    </w:p>
    <w:p w:rsidR="00727A9F" w:rsidRDefault="00727A9F" w:rsidP="00727A9F">
      <w:pPr>
        <w:pStyle w:val="box8209523"/>
      </w:pPr>
      <w:r>
        <w:t>III. Ova odluka o poništenju javnog natječaja stupa na snagu danom donošenja, a objaviti će se u Narodnim novinama te dostaviti svim kandidatima prijavljenim na javni natječaj.</w:t>
      </w:r>
    </w:p>
    <w:p w:rsidR="00041B19" w:rsidRDefault="00727A9F">
      <w:r>
        <w:t xml:space="preserve">                                                                                                            </w:t>
      </w:r>
    </w:p>
    <w:p w:rsidR="00727A9F" w:rsidRPr="00730889" w:rsidRDefault="00727A9F" w:rsidP="00727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V.D. PRO</w:t>
      </w:r>
      <w:r w:rsidRPr="0073088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ČELNIK</w:t>
      </w:r>
    </w:p>
    <w:p w:rsidR="00727A9F" w:rsidRPr="00730889" w:rsidRDefault="00727A9F" w:rsidP="00727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727A9F" w:rsidRPr="00730889" w:rsidRDefault="00727A9F" w:rsidP="00727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73088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Liljana Caratan Lukšić</w:t>
      </w:r>
    </w:p>
    <w:p w:rsidR="00727A9F" w:rsidRDefault="00727A9F">
      <w:r>
        <w:t xml:space="preserve"> </w:t>
      </w:r>
    </w:p>
    <w:sectPr w:rsidR="00727A9F" w:rsidSect="00183117">
      <w:pgSz w:w="11906" w:h="16838"/>
      <w:pgMar w:top="1417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9F"/>
    <w:rsid w:val="00041B19"/>
    <w:rsid w:val="00183117"/>
    <w:rsid w:val="00727A9F"/>
    <w:rsid w:val="00D7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C0A13-0160-446D-9119-397419C9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8209523">
    <w:name w:val="box_8209523"/>
    <w:basedOn w:val="Normal"/>
    <w:rsid w:val="0072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7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1</cp:revision>
  <cp:lastPrinted>2017-03-14T08:28:00Z</cp:lastPrinted>
  <dcterms:created xsi:type="dcterms:W3CDTF">2017-03-14T08:10:00Z</dcterms:created>
  <dcterms:modified xsi:type="dcterms:W3CDTF">2017-03-14T08:29:00Z</dcterms:modified>
</cp:coreProperties>
</file>