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81"/>
      </w:tblGrid>
      <w:tr w:rsidR="005B0986" w:rsidRPr="00380E25" w:rsidTr="00163806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:rsidR="005B0986" w:rsidRPr="00163806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</w:t>
            </w:r>
            <w:r w:rsidRPr="0016380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POSTUPKU </w:t>
            </w:r>
            <w:r w:rsidRPr="00CB713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DONOŠENJA </w:t>
            </w:r>
            <w:r w:rsidR="00125AE7" w:rsidRPr="00125AE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ODLUKE O PRIVREMENOJ ZABRANI IZVOĐENJA GRAĐEVINSKIH RADOVA TIJEKOM TURISTIČKE SEZONE ZA </w:t>
            </w:r>
            <w:proofErr w:type="spellStart"/>
            <w:r w:rsidR="00125AE7" w:rsidRPr="00125AE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2020.G</w:t>
            </w:r>
            <w:proofErr w:type="spellEnd"/>
            <w:r w:rsidR="00125AE7" w:rsidRPr="00125AE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</w:p>
          <w:p w:rsidR="005B0986" w:rsidRPr="00163806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6380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163806" w:rsidRPr="00163806">
              <w:rPr>
                <w:rFonts w:ascii="Arial Narrow" w:eastAsia="BatangChe" w:hAnsi="Arial Narrow"/>
                <w:b/>
                <w:sz w:val="20"/>
              </w:rPr>
              <w:t>Odsjek za komunalne djelatnosti, prostorno uređenje, graditeljstvo, zaštitu okoliša, europske fondove i javnu nabavu - JUO Grada Hvara</w:t>
            </w:r>
          </w:p>
          <w:p w:rsidR="005B0986" w:rsidRPr="00163806" w:rsidRDefault="003B7D14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16380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Hvar, </w:t>
            </w:r>
            <w:r w:rsidR="00125AE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12</w:t>
            </w:r>
            <w:r w:rsidR="00163806" w:rsidRPr="0016380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  <w:r w:rsidR="00125AE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prosinca</w:t>
            </w:r>
            <w:r w:rsidRPr="0016380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6380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2019.g</w:t>
            </w:r>
            <w:proofErr w:type="spellEnd"/>
            <w:r w:rsidRPr="0016380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66483D">
        <w:tc>
          <w:tcPr>
            <w:tcW w:w="368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66483D">
            <w:pPr>
              <w:spacing w:before="80" w:after="8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8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3766DA" w:rsidP="003766DA">
            <w:pPr>
              <w:spacing w:before="80" w:after="8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</w:t>
            </w:r>
            <w:r w:rsidR="00895B76" w:rsidRPr="00895B7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dluk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</w:t>
            </w:r>
            <w:r w:rsidR="00895B76" w:rsidRPr="00895B7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 privremenoj zabrani izvođenja građevinskih radova tijekom turističke sezone za </w:t>
            </w:r>
            <w:proofErr w:type="spellStart"/>
            <w:r w:rsidR="00895B76" w:rsidRPr="00895B7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2020.g</w:t>
            </w:r>
            <w:proofErr w:type="spellEnd"/>
            <w:r w:rsidR="00895B76" w:rsidRPr="00895B7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5B0986" w:rsidRPr="00380E25" w:rsidTr="0066483D">
        <w:tc>
          <w:tcPr>
            <w:tcW w:w="368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66483D">
            <w:pPr>
              <w:spacing w:before="80" w:after="8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8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3B7D14" w:rsidP="0066483D">
            <w:pPr>
              <w:spacing w:before="80" w:after="8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Jedinstveni upravni odjel Grada Hvara</w:t>
            </w:r>
          </w:p>
        </w:tc>
      </w:tr>
      <w:tr w:rsidR="005B0986" w:rsidRPr="00380E25" w:rsidTr="0066483D">
        <w:tc>
          <w:tcPr>
            <w:tcW w:w="368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66483D">
            <w:pPr>
              <w:spacing w:before="80" w:after="8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8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C600CE" w:rsidP="0066483D">
            <w:pPr>
              <w:spacing w:before="80" w:after="8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Odluka se donosi s</w:t>
            </w:r>
            <w:r w:rsidR="003B7D14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ukladno </w:t>
            </w:r>
            <w:r w:rsidR="003B7D14" w:rsidRPr="00163806">
              <w:rPr>
                <w:rFonts w:ascii="Arial Narrow" w:hAnsi="Arial Narrow" w:cs="Times New Roman"/>
                <w:bCs/>
                <w:sz w:val="20"/>
                <w:szCs w:val="20"/>
              </w:rPr>
              <w:t>odredbama</w:t>
            </w:r>
            <w:r w:rsidR="00CB7132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66483D" w:rsidRPr="0066483D">
              <w:rPr>
                <w:rFonts w:ascii="Arial Narrow" w:hAnsi="Arial Narrow" w:cs="Times New Roman"/>
                <w:sz w:val="20"/>
                <w:szCs w:val="24"/>
              </w:rPr>
              <w:t>članka 132. Zakona o gradnji („NN“, broj 153/13, 20/17, 39/19</w:t>
            </w:r>
            <w:r w:rsidR="0066483D">
              <w:rPr>
                <w:rFonts w:ascii="Arial Narrow" w:hAnsi="Arial Narrow" w:cs="Times New Roman"/>
                <w:sz w:val="20"/>
                <w:szCs w:val="24"/>
              </w:rPr>
              <w:t>)</w:t>
            </w:r>
          </w:p>
        </w:tc>
      </w:tr>
      <w:tr w:rsidR="003766DA" w:rsidRPr="00380E25" w:rsidTr="003766DA">
        <w:trPr>
          <w:trHeight w:val="807"/>
        </w:trPr>
        <w:tc>
          <w:tcPr>
            <w:tcW w:w="368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766DA" w:rsidRPr="00380E25" w:rsidRDefault="003766DA" w:rsidP="003766DA">
            <w:pPr>
              <w:spacing w:before="80" w:after="8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766DA" w:rsidRPr="00380E25" w:rsidRDefault="003766DA" w:rsidP="0066483D">
            <w:pPr>
              <w:spacing w:before="80" w:after="8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6483D">
              <w:rPr>
                <w:rFonts w:ascii="Arial Narrow" w:hAnsi="Arial Narrow" w:cs="Times New Roman"/>
                <w:bCs/>
                <w:sz w:val="20"/>
                <w:szCs w:val="20"/>
              </w:rPr>
              <w:t>http://www.hvar.hr/portal/javni-poziv-za-savjetovanje-sa-zainteresiranom-javnoscu-privremena-zabrana-radova-tijekom-turisticke-sezone-za-2020-g/</w:t>
            </w:r>
          </w:p>
        </w:tc>
      </w:tr>
      <w:tr w:rsidR="003766DA" w:rsidRPr="00380E25" w:rsidTr="003766DA">
        <w:trPr>
          <w:trHeight w:val="365"/>
        </w:trPr>
        <w:tc>
          <w:tcPr>
            <w:tcW w:w="3681" w:type="dxa"/>
            <w:tcBorders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766DA" w:rsidRPr="00380E25" w:rsidRDefault="003766DA" w:rsidP="0066483D">
            <w:pPr>
              <w:spacing w:before="80" w:after="8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</w:tc>
        <w:tc>
          <w:tcPr>
            <w:tcW w:w="538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3766DA" w:rsidRPr="00380E25" w:rsidRDefault="003766DA" w:rsidP="003766DA">
            <w:pPr>
              <w:spacing w:before="80" w:after="8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63806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Od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05</w:t>
            </w:r>
            <w:r w:rsidRPr="00163806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prosinca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2019.g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  <w:r w:rsidRPr="00163806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do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11</w:t>
            </w:r>
            <w:r w:rsidRPr="00163806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prosinca</w:t>
            </w:r>
            <w:r w:rsidRPr="00163806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63806">
              <w:rPr>
                <w:rFonts w:ascii="Arial Narrow" w:hAnsi="Arial Narrow" w:cs="Times New Roman"/>
                <w:bCs/>
                <w:sz w:val="20"/>
                <w:szCs w:val="20"/>
              </w:rPr>
              <w:t>2019.g</w:t>
            </w:r>
            <w:proofErr w:type="spellEnd"/>
            <w:r w:rsidRPr="00163806"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</w:p>
        </w:tc>
      </w:tr>
      <w:tr w:rsidR="005B0986" w:rsidRPr="00380E25" w:rsidTr="0066483D">
        <w:tc>
          <w:tcPr>
            <w:tcW w:w="368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66483D">
            <w:pPr>
              <w:spacing w:before="80" w:after="8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8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003B3" w:rsidRPr="00380E25" w:rsidRDefault="003F1B09" w:rsidP="0066483D">
            <w:pPr>
              <w:spacing w:before="80" w:after="8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Zaprimljena je jedna</w:t>
            </w:r>
            <w:r w:rsidR="000003B3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primjedba koju smo obradili. </w:t>
            </w:r>
          </w:p>
        </w:tc>
      </w:tr>
      <w:tr w:rsidR="005B0986" w:rsidRPr="00380E25" w:rsidTr="0066483D">
        <w:tc>
          <w:tcPr>
            <w:tcW w:w="368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66483D">
            <w:pPr>
              <w:spacing w:before="80" w:after="8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8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163806" w:rsidRDefault="00CA5672" w:rsidP="0066483D">
            <w:pPr>
              <w:spacing w:before="80" w:after="8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Prilog 1</w:t>
            </w:r>
          </w:p>
          <w:p w:rsidR="005B0986" w:rsidRPr="00380E25" w:rsidRDefault="005B0986" w:rsidP="0066483D">
            <w:pPr>
              <w:spacing w:before="80" w:after="8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66483D">
        <w:tc>
          <w:tcPr>
            <w:tcW w:w="368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66483D">
            <w:pPr>
              <w:spacing w:before="80" w:after="8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8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10D22" w:rsidRPr="00380E25" w:rsidRDefault="00163806" w:rsidP="0066483D">
            <w:pPr>
              <w:spacing w:before="80" w:after="8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/</w:t>
            </w:r>
          </w:p>
        </w:tc>
      </w:tr>
      <w:tr w:rsidR="005B0986" w:rsidRPr="00380E25" w:rsidTr="0066483D">
        <w:trPr>
          <w:trHeight w:val="530"/>
        </w:trPr>
        <w:tc>
          <w:tcPr>
            <w:tcW w:w="368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66483D">
            <w:pPr>
              <w:spacing w:before="80" w:after="8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8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3B7D14" w:rsidP="0066483D">
            <w:pPr>
              <w:spacing w:before="80" w:after="8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Provedba javnog savjetovanja nije iziskivala dodatna financijska sredstva</w:t>
            </w:r>
          </w:p>
        </w:tc>
      </w:tr>
    </w:tbl>
    <w:p w:rsidR="00897D74" w:rsidRDefault="00897D74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0" w:name="_Toc468978618"/>
    </w:p>
    <w:p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0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614"/>
        <w:gridCol w:w="1843"/>
        <w:gridCol w:w="2268"/>
        <w:gridCol w:w="2824"/>
      </w:tblGrid>
      <w:tr w:rsidR="00E738EC" w:rsidRPr="00E738EC" w:rsidTr="00C86E9D">
        <w:tc>
          <w:tcPr>
            <w:tcW w:w="773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614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843" w:type="dxa"/>
            <w:vAlign w:val="center"/>
          </w:tcPr>
          <w:p w:rsidR="00E738EC" w:rsidRDefault="00A62DD0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Primjedba ili prijedlog </w:t>
            </w:r>
          </w:p>
          <w:p w:rsidR="00A62DD0" w:rsidRPr="00E738EC" w:rsidRDefault="00A62DD0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Prihvaćeno ili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nepriohvaćeno</w:t>
            </w:r>
            <w:proofErr w:type="spellEnd"/>
          </w:p>
        </w:tc>
        <w:tc>
          <w:tcPr>
            <w:tcW w:w="2268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824" w:type="dxa"/>
            <w:vAlign w:val="center"/>
          </w:tcPr>
          <w:p w:rsidR="00E738EC" w:rsidRPr="00E738EC" w:rsidRDefault="00A62DD0" w:rsidP="00A62DD0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Obrazloženje prihvaćanja ili neprihvaćanja</w:t>
            </w:r>
          </w:p>
        </w:tc>
      </w:tr>
      <w:tr w:rsidR="00E738EC" w:rsidRPr="00E738EC" w:rsidTr="00C86E9D">
        <w:trPr>
          <w:trHeight w:val="3752"/>
        </w:trPr>
        <w:tc>
          <w:tcPr>
            <w:tcW w:w="773" w:type="dxa"/>
          </w:tcPr>
          <w:p w:rsidR="00E738EC" w:rsidRPr="00E738EC" w:rsidRDefault="003B7D14" w:rsidP="00C86E9D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1614" w:type="dxa"/>
          </w:tcPr>
          <w:p w:rsidR="00C600CE" w:rsidRPr="00163806" w:rsidRDefault="00480BC2" w:rsidP="00C86E9D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Živko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Petričić</w:t>
            </w:r>
            <w:proofErr w:type="spellEnd"/>
          </w:p>
        </w:tc>
        <w:tc>
          <w:tcPr>
            <w:tcW w:w="1843" w:type="dxa"/>
          </w:tcPr>
          <w:p w:rsidR="00AC2014" w:rsidRPr="00C86E9D" w:rsidRDefault="00A62DD0" w:rsidP="00C86E9D">
            <w:pPr>
              <w:spacing w:before="240"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86E9D">
              <w:rPr>
                <w:rFonts w:ascii="Arial Narrow" w:hAnsi="Arial Narrow" w:cs="Times New Roman"/>
                <w:sz w:val="20"/>
                <w:szCs w:val="20"/>
              </w:rPr>
              <w:t>Prijedlog</w:t>
            </w:r>
          </w:p>
          <w:p w:rsidR="00AC2014" w:rsidRPr="00C86E9D" w:rsidRDefault="00A62DD0" w:rsidP="00C86E9D">
            <w:pPr>
              <w:spacing w:before="240"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86E9D">
              <w:rPr>
                <w:rFonts w:ascii="Arial Narrow" w:hAnsi="Arial Narrow" w:cs="Times New Roman"/>
                <w:sz w:val="20"/>
                <w:szCs w:val="20"/>
              </w:rPr>
              <w:t>nije prihvaćen</w:t>
            </w:r>
          </w:p>
          <w:p w:rsidR="00AC2014" w:rsidRPr="00C86E9D" w:rsidRDefault="00AC2014" w:rsidP="00C86E9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AC2014" w:rsidRPr="00C86E9D" w:rsidRDefault="00AC2014" w:rsidP="00C86E9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AC2014" w:rsidRPr="00C86E9D" w:rsidRDefault="00AC2014" w:rsidP="00C86E9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A62DD0" w:rsidRPr="00C86E9D" w:rsidRDefault="00AC2014" w:rsidP="00C86E9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86E9D">
              <w:rPr>
                <w:rFonts w:ascii="Arial Narrow" w:hAnsi="Arial Narrow" w:cs="Times New Roman"/>
                <w:sz w:val="20"/>
                <w:szCs w:val="20"/>
              </w:rPr>
              <w:t>Prijedlog</w:t>
            </w:r>
          </w:p>
          <w:p w:rsidR="00C86E9D" w:rsidRPr="00C86E9D" w:rsidRDefault="00AC2014" w:rsidP="00C86E9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C86E9D">
              <w:rPr>
                <w:rFonts w:ascii="Arial Narrow" w:hAnsi="Arial Narrow" w:cs="Times New Roman"/>
                <w:sz w:val="20"/>
                <w:szCs w:val="20"/>
              </w:rPr>
              <w:t>Nije prihvaćen</w:t>
            </w:r>
          </w:p>
        </w:tc>
        <w:tc>
          <w:tcPr>
            <w:tcW w:w="2268" w:type="dxa"/>
          </w:tcPr>
          <w:p w:rsidR="00AC2014" w:rsidRDefault="00C86E9D" w:rsidP="00480BC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C86E9D">
              <w:rPr>
                <w:rFonts w:ascii="Arial Narrow" w:hAnsi="Arial Narrow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-1250950</wp:posOffset>
                      </wp:positionH>
                      <wp:positionV relativeFrom="paragraph">
                        <wp:posOffset>1193516</wp:posOffset>
                      </wp:positionV>
                      <wp:extent cx="4410075" cy="0"/>
                      <wp:effectExtent l="0" t="0" r="9525" b="19050"/>
                      <wp:wrapNone/>
                      <wp:docPr id="1" name="Ravni pove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007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F8612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8.5pt,94pt" to="248.7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" strokecolor="#4579b8 [3044]">
                      <v:stroke dashstyle="dash"/>
                    </v:line>
                  </w:pict>
                </mc:Fallback>
              </mc:AlternateContent>
            </w:r>
            <w:r w:rsidR="00480BC2">
              <w:rPr>
                <w:rFonts w:ascii="Arial Narrow" w:hAnsi="Arial Narrow" w:cs="Times New Roman"/>
                <w:sz w:val="20"/>
                <w:szCs w:val="20"/>
              </w:rPr>
              <w:t>Izmjena članka 3: produljenje zabrane izvođenja građevinskih radova od 25.4. do 30.10.</w:t>
            </w:r>
          </w:p>
          <w:p w:rsidR="00AC2014" w:rsidRPr="00AC2014" w:rsidRDefault="00AC2014" w:rsidP="00AC201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AC2014" w:rsidRDefault="00AC2014" w:rsidP="00AC201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E738EC" w:rsidRPr="005C1635" w:rsidRDefault="00480BC2" w:rsidP="00C86E9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0BC2">
              <w:rPr>
                <w:rFonts w:ascii="Arial Narrow" w:hAnsi="Arial Narrow" w:cs="Times New Roman"/>
                <w:sz w:val="20"/>
                <w:szCs w:val="20"/>
              </w:rPr>
              <w:t>Prošir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enje </w:t>
            </w:r>
            <w:r w:rsidRPr="00480BC2">
              <w:rPr>
                <w:rFonts w:ascii="Arial Narrow" w:hAnsi="Arial Narrow" w:cs="Times New Roman"/>
                <w:sz w:val="20"/>
                <w:szCs w:val="20"/>
              </w:rPr>
              <w:t>mjer</w:t>
            </w:r>
            <w:r>
              <w:rPr>
                <w:rFonts w:ascii="Arial Narrow" w:hAnsi="Arial Narrow" w:cs="Times New Roman"/>
                <w:sz w:val="20"/>
                <w:szCs w:val="20"/>
              </w:rPr>
              <w:t>e</w:t>
            </w:r>
            <w:r w:rsidRPr="00480BC2">
              <w:rPr>
                <w:rFonts w:ascii="Arial Narrow" w:hAnsi="Arial Narrow" w:cs="Times New Roman"/>
                <w:sz w:val="20"/>
                <w:szCs w:val="20"/>
              </w:rPr>
              <w:t xml:space="preserve"> zabrane radova i na sve radove koji uzrokuju buku i prašinu kao </w:t>
            </w:r>
            <w:proofErr w:type="spellStart"/>
            <w:r w:rsidRPr="00480BC2">
              <w:rPr>
                <w:rFonts w:ascii="Arial Narrow" w:hAnsi="Arial Narrow" w:cs="Times New Roman"/>
                <w:sz w:val="20"/>
                <w:szCs w:val="20"/>
              </w:rPr>
              <w:t>npr.skidanje</w:t>
            </w:r>
            <w:proofErr w:type="spellEnd"/>
            <w:r w:rsidRPr="00480BC2">
              <w:rPr>
                <w:rFonts w:ascii="Arial Narrow" w:hAnsi="Arial Narrow" w:cs="Times New Roman"/>
                <w:sz w:val="20"/>
                <w:szCs w:val="20"/>
              </w:rPr>
              <w:t xml:space="preserve"> i rezanje keramičkih pločica. </w:t>
            </w:r>
          </w:p>
        </w:tc>
        <w:tc>
          <w:tcPr>
            <w:tcW w:w="2824" w:type="dxa"/>
          </w:tcPr>
          <w:p w:rsidR="00480BC2" w:rsidRPr="00C86E9D" w:rsidRDefault="00480BC2" w:rsidP="00C600CE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Prijedlog vremena zabrane radova donesen je u skladu s mišljenjem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TZ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Hvar i neće se produljiti zbog: problema nalaska izvođača s otoka i van otoka, manjak izvođača,</w:t>
            </w:r>
            <w:bookmarkStart w:id="1" w:name="_GoBack"/>
            <w:bookmarkEnd w:id="1"/>
            <w:r>
              <w:rPr>
                <w:rFonts w:ascii="Arial Narrow" w:hAnsi="Arial Narrow" w:cs="Times New Roman"/>
                <w:sz w:val="20"/>
                <w:szCs w:val="20"/>
              </w:rPr>
              <w:t xml:space="preserve"> loši vremenski uvjeti tokom ionako prilično kratkog perioda izvođenja radova </w:t>
            </w:r>
          </w:p>
          <w:p w:rsidR="00AC2014" w:rsidRPr="00C86E9D" w:rsidRDefault="00C86E9D" w:rsidP="00C86E9D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C86E9D">
              <w:rPr>
                <w:rFonts w:ascii="Arial Narrow" w:hAnsi="Arial Narrow" w:cs="Times New Roman"/>
                <w:sz w:val="20"/>
                <w:szCs w:val="20"/>
              </w:rPr>
              <w:t>Odluka se donosi sukladno odredbama članka 132. Zakona o gradnji („NN“, broj 153/13, 20/17, 39/19)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u kojoj je navedeno da se zabrana smije odrediti za zemljane radove i radove na izgradnji konstrukcije</w:t>
            </w:r>
          </w:p>
        </w:tc>
      </w:tr>
    </w:tbl>
    <w:p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86"/>
    <w:rsid w:val="000003B3"/>
    <w:rsid w:val="00053D88"/>
    <w:rsid w:val="00125AE7"/>
    <w:rsid w:val="00163806"/>
    <w:rsid w:val="00184A60"/>
    <w:rsid w:val="001907B5"/>
    <w:rsid w:val="003766DA"/>
    <w:rsid w:val="003B7D14"/>
    <w:rsid w:val="003F1B09"/>
    <w:rsid w:val="00480BC2"/>
    <w:rsid w:val="00504138"/>
    <w:rsid w:val="005263CE"/>
    <w:rsid w:val="005B0986"/>
    <w:rsid w:val="005B1889"/>
    <w:rsid w:val="005C1635"/>
    <w:rsid w:val="0066483D"/>
    <w:rsid w:val="00710D22"/>
    <w:rsid w:val="00861A01"/>
    <w:rsid w:val="00895B76"/>
    <w:rsid w:val="00897D74"/>
    <w:rsid w:val="00946975"/>
    <w:rsid w:val="0094745B"/>
    <w:rsid w:val="00997306"/>
    <w:rsid w:val="00A12FC9"/>
    <w:rsid w:val="00A62DD0"/>
    <w:rsid w:val="00A81E6A"/>
    <w:rsid w:val="00AC2014"/>
    <w:rsid w:val="00AD747F"/>
    <w:rsid w:val="00B225E7"/>
    <w:rsid w:val="00C600CE"/>
    <w:rsid w:val="00C86E9D"/>
    <w:rsid w:val="00CA5672"/>
    <w:rsid w:val="00CB7132"/>
    <w:rsid w:val="00D22754"/>
    <w:rsid w:val="00D427D8"/>
    <w:rsid w:val="00DA2736"/>
    <w:rsid w:val="00DB5E66"/>
    <w:rsid w:val="00E03722"/>
    <w:rsid w:val="00E738EC"/>
    <w:rsid w:val="00EC347B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DE705-F0D5-4897-B6AB-C9E167A0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3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3806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Grad</cp:lastModifiedBy>
  <cp:revision>14</cp:revision>
  <cp:lastPrinted>2019-03-28T12:53:00Z</cp:lastPrinted>
  <dcterms:created xsi:type="dcterms:W3CDTF">2019-03-28T12:56:00Z</dcterms:created>
  <dcterms:modified xsi:type="dcterms:W3CDTF">2019-12-13T08:47:00Z</dcterms:modified>
</cp:coreProperties>
</file>