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E9" w:rsidRPr="00F060E2" w:rsidRDefault="00856C06" w:rsidP="00733734">
      <w:pPr>
        <w:jc w:val="both"/>
        <w:rPr>
          <w:sz w:val="22"/>
          <w:szCs w:val="22"/>
        </w:rPr>
      </w:pPr>
      <w:r w:rsidRPr="00F060E2">
        <w:rPr>
          <w:sz w:val="22"/>
          <w:szCs w:val="22"/>
        </w:rPr>
        <w:t>Na temelju</w:t>
      </w:r>
      <w:r w:rsidR="00E30F71" w:rsidRPr="00F060E2">
        <w:rPr>
          <w:sz w:val="22"/>
          <w:szCs w:val="22"/>
        </w:rPr>
        <w:t xml:space="preserve"> </w:t>
      </w:r>
      <w:r w:rsidRPr="00F060E2">
        <w:rPr>
          <w:sz w:val="22"/>
          <w:szCs w:val="22"/>
        </w:rPr>
        <w:t>č</w:t>
      </w:r>
      <w:r w:rsidR="00AC3621" w:rsidRPr="00F060E2">
        <w:rPr>
          <w:sz w:val="22"/>
          <w:szCs w:val="22"/>
        </w:rPr>
        <w:t xml:space="preserve">lanka </w:t>
      </w:r>
      <w:r w:rsidR="00E73E61">
        <w:rPr>
          <w:sz w:val="22"/>
          <w:szCs w:val="22"/>
        </w:rPr>
        <w:t>72</w:t>
      </w:r>
      <w:r w:rsidR="00034EDA">
        <w:rPr>
          <w:sz w:val="22"/>
          <w:szCs w:val="22"/>
        </w:rPr>
        <w:t>.</w:t>
      </w:r>
      <w:r w:rsidR="0023587F">
        <w:rPr>
          <w:sz w:val="22"/>
          <w:szCs w:val="22"/>
        </w:rPr>
        <w:t xml:space="preserve"> </w:t>
      </w:r>
      <w:r w:rsidRPr="00F060E2">
        <w:rPr>
          <w:sz w:val="22"/>
          <w:szCs w:val="22"/>
        </w:rPr>
        <w:t>st</w:t>
      </w:r>
      <w:r w:rsidR="00E73E61">
        <w:rPr>
          <w:sz w:val="22"/>
          <w:szCs w:val="22"/>
        </w:rPr>
        <w:t>avka 1</w:t>
      </w:r>
      <w:r w:rsidR="00034EDA">
        <w:rPr>
          <w:sz w:val="22"/>
          <w:szCs w:val="22"/>
        </w:rPr>
        <w:t>.</w:t>
      </w:r>
      <w:r w:rsidR="005E5EE9" w:rsidRPr="00F060E2">
        <w:rPr>
          <w:sz w:val="22"/>
          <w:szCs w:val="22"/>
        </w:rPr>
        <w:t xml:space="preserve"> </w:t>
      </w:r>
      <w:r w:rsidR="005B5194">
        <w:rPr>
          <w:sz w:val="22"/>
          <w:szCs w:val="22"/>
        </w:rPr>
        <w:t>i članka 129</w:t>
      </w:r>
      <w:r w:rsidR="00034EDA">
        <w:rPr>
          <w:sz w:val="22"/>
          <w:szCs w:val="22"/>
        </w:rPr>
        <w:t>.</w:t>
      </w:r>
      <w:r w:rsidR="005B5194">
        <w:rPr>
          <w:sz w:val="22"/>
          <w:szCs w:val="22"/>
        </w:rPr>
        <w:t xml:space="preserve"> stavka 2</w:t>
      </w:r>
      <w:r w:rsidR="00034EDA">
        <w:rPr>
          <w:sz w:val="22"/>
          <w:szCs w:val="22"/>
        </w:rPr>
        <w:t>.</w:t>
      </w:r>
      <w:r w:rsidR="005B5194">
        <w:rPr>
          <w:sz w:val="22"/>
          <w:szCs w:val="22"/>
        </w:rPr>
        <w:t xml:space="preserve"> </w:t>
      </w:r>
      <w:r w:rsidR="005E5EE9" w:rsidRPr="00F060E2">
        <w:rPr>
          <w:sz w:val="22"/>
          <w:szCs w:val="22"/>
        </w:rPr>
        <w:t>Zakon</w:t>
      </w:r>
      <w:r w:rsidR="00E73E61">
        <w:rPr>
          <w:sz w:val="22"/>
          <w:szCs w:val="22"/>
        </w:rPr>
        <w:t>a</w:t>
      </w:r>
      <w:r w:rsidR="005E5EE9" w:rsidRPr="00F060E2">
        <w:rPr>
          <w:sz w:val="22"/>
          <w:szCs w:val="22"/>
        </w:rPr>
        <w:t xml:space="preserve"> o komunalnom gospodarstvu („Narodn</w:t>
      </w:r>
      <w:r w:rsidR="004F720F">
        <w:rPr>
          <w:sz w:val="22"/>
          <w:szCs w:val="22"/>
        </w:rPr>
        <w:t xml:space="preserve">e novine“, broj: </w:t>
      </w:r>
      <w:r w:rsidR="00E73E61">
        <w:rPr>
          <w:sz w:val="22"/>
          <w:szCs w:val="22"/>
        </w:rPr>
        <w:t>68/18</w:t>
      </w:r>
      <w:r w:rsidR="005E5EE9" w:rsidRPr="00F060E2">
        <w:rPr>
          <w:sz w:val="22"/>
          <w:szCs w:val="22"/>
        </w:rPr>
        <w:t>)  i članka 2</w:t>
      </w:r>
      <w:r w:rsidR="000D1187">
        <w:rPr>
          <w:sz w:val="22"/>
          <w:szCs w:val="22"/>
        </w:rPr>
        <w:t>5</w:t>
      </w:r>
      <w:r w:rsidR="005E5EE9" w:rsidRPr="00F060E2">
        <w:rPr>
          <w:sz w:val="22"/>
          <w:szCs w:val="22"/>
        </w:rPr>
        <w:t xml:space="preserve">. Statuta </w:t>
      </w:r>
      <w:r w:rsidR="002022DC" w:rsidRPr="00F060E2">
        <w:rPr>
          <w:sz w:val="22"/>
          <w:szCs w:val="22"/>
        </w:rPr>
        <w:t>G</w:t>
      </w:r>
      <w:r w:rsidR="005E5EE9" w:rsidRPr="00F060E2">
        <w:rPr>
          <w:sz w:val="22"/>
          <w:szCs w:val="22"/>
        </w:rPr>
        <w:t>rada Hvara („Službeni gl</w:t>
      </w:r>
      <w:r w:rsidR="0023587F">
        <w:rPr>
          <w:sz w:val="22"/>
          <w:szCs w:val="22"/>
        </w:rPr>
        <w:t xml:space="preserve">asnik  Grada Hvara“, broj 3/18 i 10/18 </w:t>
      </w:r>
      <w:r w:rsidR="005E5EE9" w:rsidRPr="00F060E2">
        <w:rPr>
          <w:sz w:val="22"/>
          <w:szCs w:val="22"/>
        </w:rPr>
        <w:t>) Gradsko vijeće Grada Hvara na</w:t>
      </w:r>
      <w:r w:rsidR="000A0FFE">
        <w:rPr>
          <w:sz w:val="22"/>
          <w:szCs w:val="22"/>
        </w:rPr>
        <w:t xml:space="preserve"> </w:t>
      </w:r>
      <w:r w:rsidR="00AC5AD5">
        <w:rPr>
          <w:sz w:val="22"/>
          <w:szCs w:val="22"/>
        </w:rPr>
        <w:t xml:space="preserve">25. </w:t>
      </w:r>
      <w:r w:rsidR="0023587F">
        <w:rPr>
          <w:sz w:val="22"/>
          <w:szCs w:val="22"/>
        </w:rPr>
        <w:t>sjednici održanoj dana</w:t>
      </w:r>
      <w:r w:rsidR="00AC5AD5">
        <w:rPr>
          <w:sz w:val="22"/>
          <w:szCs w:val="22"/>
        </w:rPr>
        <w:t xml:space="preserve"> 20.12.</w:t>
      </w:r>
      <w:r w:rsidR="0023587F">
        <w:rPr>
          <w:sz w:val="22"/>
          <w:szCs w:val="22"/>
        </w:rPr>
        <w:t>2018</w:t>
      </w:r>
      <w:r w:rsidR="005E5EE9" w:rsidRPr="0023587F">
        <w:rPr>
          <w:sz w:val="22"/>
          <w:szCs w:val="22"/>
        </w:rPr>
        <w:t>.</w:t>
      </w:r>
      <w:r w:rsidR="000A6BB7" w:rsidRPr="0023587F">
        <w:rPr>
          <w:sz w:val="22"/>
          <w:szCs w:val="22"/>
        </w:rPr>
        <w:t xml:space="preserve"> </w:t>
      </w:r>
      <w:r w:rsidR="005E5EE9" w:rsidRPr="0023587F">
        <w:rPr>
          <w:sz w:val="22"/>
          <w:szCs w:val="22"/>
        </w:rPr>
        <w:t xml:space="preserve">godine, </w:t>
      </w:r>
      <w:r w:rsidR="0023587F">
        <w:rPr>
          <w:sz w:val="22"/>
          <w:szCs w:val="22"/>
        </w:rPr>
        <w:t xml:space="preserve">d o n o s i  </w:t>
      </w:r>
      <w:r w:rsidR="00733734" w:rsidRPr="0023587F">
        <w:rPr>
          <w:sz w:val="22"/>
          <w:szCs w:val="22"/>
        </w:rPr>
        <w:t>:</w:t>
      </w:r>
    </w:p>
    <w:p w:rsidR="005E5EE9" w:rsidRPr="00F060E2" w:rsidRDefault="005E5EE9" w:rsidP="004F720F">
      <w:pPr>
        <w:jc w:val="both"/>
        <w:rPr>
          <w:sz w:val="22"/>
        </w:rPr>
      </w:pP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382BE8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P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R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O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G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R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A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>M</w:t>
      </w:r>
      <w:r w:rsidR="0023587F">
        <w:rPr>
          <w:rFonts w:ascii="Times New Roman" w:eastAsia="MS Mincho" w:hAnsi="Times New Roman"/>
          <w:b/>
          <w:sz w:val="22"/>
        </w:rPr>
        <w:t xml:space="preserve"> </w:t>
      </w:r>
    </w:p>
    <w:p w:rsidR="006E1F28" w:rsidRPr="00F060E2" w:rsidRDefault="00382BE8">
      <w:pPr>
        <w:pStyle w:val="Obinitekst"/>
        <w:jc w:val="center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održavanja komunal</w:t>
      </w:r>
      <w:r w:rsidR="0023587F">
        <w:rPr>
          <w:rFonts w:ascii="Times New Roman" w:eastAsia="MS Mincho" w:hAnsi="Times New Roman"/>
          <w:b/>
          <w:sz w:val="22"/>
        </w:rPr>
        <w:t xml:space="preserve">ne infrastrukture </w:t>
      </w:r>
      <w:r w:rsidR="005E5EE9" w:rsidRPr="00F060E2">
        <w:rPr>
          <w:rFonts w:ascii="Times New Roman" w:eastAsia="MS Mincho" w:hAnsi="Times New Roman"/>
          <w:b/>
          <w:sz w:val="22"/>
        </w:rPr>
        <w:t>za 201</w:t>
      </w:r>
      <w:r w:rsidR="00DB03EF">
        <w:rPr>
          <w:rFonts w:ascii="Times New Roman" w:eastAsia="MS Mincho" w:hAnsi="Times New Roman"/>
          <w:b/>
          <w:sz w:val="22"/>
        </w:rPr>
        <w:t>9</w:t>
      </w:r>
      <w:r w:rsidR="005E5EE9" w:rsidRPr="00F060E2">
        <w:rPr>
          <w:rFonts w:ascii="Times New Roman" w:eastAsia="MS Mincho" w:hAnsi="Times New Roman"/>
          <w:b/>
          <w:sz w:val="22"/>
        </w:rPr>
        <w:t>. godinu</w:t>
      </w:r>
      <w:r w:rsidRPr="00F060E2">
        <w:rPr>
          <w:rFonts w:ascii="Times New Roman" w:eastAsia="MS Mincho" w:hAnsi="Times New Roman"/>
          <w:b/>
          <w:sz w:val="22"/>
        </w:rPr>
        <w:t xml:space="preserve"> za Grad Hvar</w:t>
      </w:r>
    </w:p>
    <w:p w:rsidR="00F54E42" w:rsidRPr="00F060E2" w:rsidRDefault="00F54E42" w:rsidP="0023587F">
      <w:pPr>
        <w:pStyle w:val="Obinitekst"/>
        <w:rPr>
          <w:rFonts w:ascii="Times New Roman" w:eastAsia="MS Mincho" w:hAnsi="Times New Roman"/>
          <w:b/>
          <w:sz w:val="22"/>
        </w:rPr>
      </w:pPr>
    </w:p>
    <w:p w:rsidR="0023587F" w:rsidRDefault="0023587F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1. </w:t>
      </w:r>
    </w:p>
    <w:p w:rsidR="00F54E42" w:rsidRPr="0023587F" w:rsidRDefault="00F54E42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 w:rsidRPr="0023587F">
        <w:rPr>
          <w:rFonts w:ascii="Times New Roman" w:eastAsia="MS Mincho" w:hAnsi="Times New Roman"/>
          <w:sz w:val="22"/>
        </w:rPr>
        <w:t>UVODNE ODR</w:t>
      </w:r>
      <w:r w:rsidR="006E07A9" w:rsidRPr="0023587F">
        <w:rPr>
          <w:rFonts w:ascii="Times New Roman" w:eastAsia="MS Mincho" w:hAnsi="Times New Roman"/>
          <w:sz w:val="22"/>
        </w:rPr>
        <w:t>E</w:t>
      </w:r>
      <w:r w:rsidRPr="0023587F">
        <w:rPr>
          <w:rFonts w:ascii="Times New Roman" w:eastAsia="MS Mincho" w:hAnsi="Times New Roman"/>
          <w:sz w:val="22"/>
        </w:rPr>
        <w:t>DBE</w:t>
      </w:r>
    </w:p>
    <w:p w:rsidR="00F54E42" w:rsidRPr="00F060E2" w:rsidRDefault="00F54E42" w:rsidP="00F54E42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1F28" w:rsidRPr="00F060E2" w:rsidRDefault="00382BE8">
      <w:pPr>
        <w:pStyle w:val="Obinitekst"/>
        <w:ind w:firstLine="708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Programom </w:t>
      </w:r>
      <w:r w:rsidR="00F54E42" w:rsidRPr="00F060E2">
        <w:rPr>
          <w:rFonts w:ascii="Times New Roman" w:eastAsia="MS Mincho" w:hAnsi="Times New Roman"/>
          <w:sz w:val="22"/>
        </w:rPr>
        <w:t xml:space="preserve"> održavanja komunalne infrastrukture za </w:t>
      </w:r>
      <w:r w:rsidR="00F54E42" w:rsidRPr="00F060E2">
        <w:rPr>
          <w:rFonts w:ascii="Times New Roman" w:eastAsia="MS Mincho" w:hAnsi="Times New Roman"/>
          <w:b/>
          <w:sz w:val="22"/>
        </w:rPr>
        <w:t>razdoblje od 0</w:t>
      </w:r>
      <w:r w:rsidR="00796721">
        <w:rPr>
          <w:rFonts w:ascii="Times New Roman" w:eastAsia="MS Mincho" w:hAnsi="Times New Roman"/>
          <w:b/>
          <w:sz w:val="22"/>
        </w:rPr>
        <w:t>1. siječnja do 31. prosinca 201</w:t>
      </w:r>
      <w:r w:rsidR="00DB03EF">
        <w:rPr>
          <w:rFonts w:ascii="Times New Roman" w:eastAsia="MS Mincho" w:hAnsi="Times New Roman"/>
          <w:b/>
          <w:sz w:val="22"/>
        </w:rPr>
        <w:t>9</w:t>
      </w:r>
      <w:r w:rsidR="00F54E42" w:rsidRPr="00F060E2">
        <w:rPr>
          <w:rFonts w:ascii="Times New Roman" w:eastAsia="MS Mincho" w:hAnsi="Times New Roman"/>
          <w:b/>
          <w:sz w:val="22"/>
        </w:rPr>
        <w:t>. godine</w:t>
      </w:r>
      <w:r w:rsidR="007D393F" w:rsidRPr="00F060E2">
        <w:rPr>
          <w:rFonts w:ascii="Times New Roman" w:eastAsia="MS Mincho" w:hAnsi="Times New Roman"/>
          <w:sz w:val="22"/>
        </w:rPr>
        <w:t xml:space="preserve"> (u daljnjem tekstu</w:t>
      </w:r>
      <w:r w:rsidR="00F54E42" w:rsidRPr="00F060E2">
        <w:rPr>
          <w:rFonts w:ascii="Times New Roman" w:eastAsia="MS Mincho" w:hAnsi="Times New Roman"/>
          <w:sz w:val="22"/>
        </w:rPr>
        <w:t xml:space="preserve">: Programom)  u skladu s predviđenim </w:t>
      </w:r>
      <w:r w:rsidR="0023587F">
        <w:rPr>
          <w:rFonts w:ascii="Times New Roman" w:eastAsia="MS Mincho" w:hAnsi="Times New Roman"/>
          <w:sz w:val="22"/>
        </w:rPr>
        <w:t xml:space="preserve">i raspoloživim </w:t>
      </w:r>
      <w:r w:rsidR="00F54E42" w:rsidRPr="00F060E2">
        <w:rPr>
          <w:rFonts w:ascii="Times New Roman" w:eastAsia="MS Mincho" w:hAnsi="Times New Roman"/>
          <w:sz w:val="22"/>
        </w:rPr>
        <w:t>sre</w:t>
      </w:r>
      <w:r w:rsidR="00DB221D" w:rsidRPr="00F060E2">
        <w:rPr>
          <w:rFonts w:ascii="Times New Roman" w:eastAsia="MS Mincho" w:hAnsi="Times New Roman"/>
          <w:sz w:val="22"/>
        </w:rPr>
        <w:t>dstvima i izvorima financiranja</w:t>
      </w:r>
      <w:r w:rsidR="00F54E42" w:rsidRPr="00F060E2">
        <w:rPr>
          <w:rFonts w:ascii="Times New Roman" w:eastAsia="MS Mincho" w:hAnsi="Times New Roman"/>
          <w:sz w:val="22"/>
        </w:rPr>
        <w:t>,</w:t>
      </w:r>
      <w:r w:rsidR="00DB221D" w:rsidRPr="00F060E2">
        <w:rPr>
          <w:rFonts w:ascii="Times New Roman" w:eastAsia="MS Mincho" w:hAnsi="Times New Roman"/>
          <w:sz w:val="22"/>
        </w:rPr>
        <w:t xml:space="preserve"> </w:t>
      </w:r>
      <w:r w:rsidR="00F54E42" w:rsidRPr="00F060E2">
        <w:rPr>
          <w:rFonts w:ascii="Times New Roman" w:eastAsia="MS Mincho" w:hAnsi="Times New Roman"/>
          <w:sz w:val="22"/>
        </w:rPr>
        <w:t>određuju</w:t>
      </w:r>
      <w:r w:rsidRPr="00F060E2">
        <w:rPr>
          <w:rFonts w:ascii="Times New Roman" w:eastAsia="MS Mincho" w:hAnsi="Times New Roman"/>
          <w:sz w:val="22"/>
        </w:rPr>
        <w:t xml:space="preserve"> se </w:t>
      </w:r>
      <w:r w:rsidR="00F54E42" w:rsidRPr="00F060E2">
        <w:rPr>
          <w:rFonts w:ascii="Times New Roman" w:eastAsia="MS Mincho" w:hAnsi="Times New Roman"/>
          <w:sz w:val="22"/>
        </w:rPr>
        <w:t>poslovi</w:t>
      </w:r>
      <w:r w:rsidR="00DA29A4">
        <w:rPr>
          <w:rFonts w:ascii="Times New Roman" w:eastAsia="MS Mincho" w:hAnsi="Times New Roman"/>
          <w:sz w:val="22"/>
        </w:rPr>
        <w:t xml:space="preserve"> i radovi na održavanju</w:t>
      </w:r>
      <w:r w:rsidRPr="00F060E2">
        <w:rPr>
          <w:rFonts w:ascii="Times New Roman" w:eastAsia="MS Mincho" w:hAnsi="Times New Roman"/>
          <w:sz w:val="22"/>
        </w:rPr>
        <w:t xml:space="preserve"> komunalne infrastrukture</w:t>
      </w:r>
      <w:r w:rsidR="00F10A48" w:rsidRPr="00F060E2">
        <w:rPr>
          <w:rFonts w:ascii="Times New Roman" w:eastAsia="MS Mincho" w:hAnsi="Times New Roman"/>
          <w:sz w:val="22"/>
        </w:rPr>
        <w:t xml:space="preserve"> </w:t>
      </w:r>
      <w:r w:rsidR="00DA29A4">
        <w:rPr>
          <w:rFonts w:ascii="Times New Roman" w:eastAsia="MS Mincho" w:hAnsi="Times New Roman"/>
          <w:sz w:val="22"/>
        </w:rPr>
        <w:t>u stanju funkcionalne ispravnosti</w:t>
      </w:r>
      <w:r w:rsidR="00BE5C28">
        <w:rPr>
          <w:rFonts w:ascii="Times New Roman" w:eastAsia="MS Mincho" w:hAnsi="Times New Roman"/>
          <w:sz w:val="22"/>
        </w:rPr>
        <w:t xml:space="preserve"> (komunalne djelatnosti kojima se osigurava održavanje komunalne infrastrukture)</w:t>
      </w:r>
      <w:r w:rsidR="00DA29A4">
        <w:rPr>
          <w:rFonts w:ascii="Times New Roman" w:eastAsia="MS Mincho" w:hAnsi="Times New Roman"/>
          <w:sz w:val="22"/>
        </w:rPr>
        <w:t xml:space="preserve"> i komunalne djelatnosti kojima se pojedinačnim korisnicima pružaju usluge nužne za svakodnevni život i rad  </w:t>
      </w:r>
      <w:r w:rsidRPr="00F060E2">
        <w:rPr>
          <w:rFonts w:ascii="Times New Roman" w:eastAsia="MS Mincho" w:hAnsi="Times New Roman"/>
          <w:sz w:val="22"/>
        </w:rPr>
        <w:t xml:space="preserve">na području Grada Hvara </w:t>
      </w:r>
      <w:r w:rsidR="00DA29A4">
        <w:rPr>
          <w:rFonts w:ascii="Times New Roman" w:eastAsia="MS Mincho" w:hAnsi="Times New Roman"/>
          <w:sz w:val="22"/>
        </w:rPr>
        <w:t xml:space="preserve">, i to : </w:t>
      </w:r>
    </w:p>
    <w:p w:rsidR="00F54E42" w:rsidRPr="00F060E2" w:rsidRDefault="004F720F" w:rsidP="004F720F">
      <w:pPr>
        <w:pStyle w:val="Obinitekst"/>
        <w:tabs>
          <w:tab w:val="left" w:pos="2895"/>
        </w:tabs>
        <w:ind w:firstLine="708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6E1F28" w:rsidRPr="00F060E2" w:rsidRDefault="00382BE8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F54E42" w:rsidRPr="00F060E2">
        <w:rPr>
          <w:rFonts w:ascii="Times New Roman" w:eastAsia="MS Mincho" w:hAnsi="Times New Roman"/>
          <w:b/>
          <w:sz w:val="22"/>
        </w:rPr>
        <w:t xml:space="preserve">1. </w:t>
      </w:r>
      <w:r w:rsidR="0023587F" w:rsidRPr="00F060E2">
        <w:rPr>
          <w:rFonts w:ascii="Times New Roman" w:eastAsia="MS Mincho" w:hAnsi="Times New Roman"/>
          <w:b/>
          <w:sz w:val="22"/>
        </w:rPr>
        <w:t>ODRŽAVANJE ČISTOĆE JAVNIH POVRŠINA I OBALNOG POJASA,</w:t>
      </w:r>
    </w:p>
    <w:p w:rsidR="006E1F28" w:rsidRPr="00F060E2" w:rsidRDefault="00382BE8" w:rsidP="0023587F">
      <w:pPr>
        <w:pStyle w:val="Obiniteks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170"/>
        </w:tabs>
        <w:ind w:left="709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2. </w:t>
      </w:r>
      <w:r w:rsidR="0023587F">
        <w:rPr>
          <w:rFonts w:ascii="Times New Roman" w:eastAsia="MS Mincho" w:hAnsi="Times New Roman"/>
          <w:b/>
          <w:sz w:val="22"/>
        </w:rPr>
        <w:t>ODRŽAVANJE JAVNIH POVRŠINA ( javnih prometnih površina na kojima nije dopušte</w:t>
      </w:r>
      <w:r w:rsidR="00BE5C28">
        <w:rPr>
          <w:rFonts w:ascii="Times New Roman" w:eastAsia="MS Mincho" w:hAnsi="Times New Roman"/>
          <w:b/>
          <w:sz w:val="22"/>
        </w:rPr>
        <w:t>n promet motornih vozila i javnih zelenih površina</w:t>
      </w:r>
      <w:r w:rsidR="0023587F">
        <w:rPr>
          <w:rFonts w:ascii="Times New Roman" w:eastAsia="MS Mincho" w:hAnsi="Times New Roman"/>
          <w:b/>
          <w:sz w:val="22"/>
        </w:rPr>
        <w:t>)</w:t>
      </w:r>
      <w:r w:rsidR="004F720F">
        <w:rPr>
          <w:rFonts w:ascii="Times New Roman" w:eastAsia="MS Mincho" w:hAnsi="Times New Roman"/>
          <w:b/>
          <w:sz w:val="22"/>
        </w:rPr>
        <w:tab/>
      </w:r>
    </w:p>
    <w:p w:rsidR="006E1F28" w:rsidRPr="00F060E2" w:rsidRDefault="00382BE8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  <w:t xml:space="preserve">3. </w:t>
      </w:r>
      <w:r w:rsidR="0023587F" w:rsidRPr="00F060E2">
        <w:rPr>
          <w:rFonts w:ascii="Times New Roman" w:eastAsia="MS Mincho" w:hAnsi="Times New Roman"/>
          <w:b/>
          <w:sz w:val="22"/>
        </w:rPr>
        <w:t>ODRŽAVANJE NERAZVRSTANIH CESTA</w:t>
      </w:r>
      <w:r w:rsidR="0023587F">
        <w:rPr>
          <w:rFonts w:ascii="Times New Roman" w:eastAsia="MS Mincho" w:hAnsi="Times New Roman"/>
          <w:b/>
          <w:sz w:val="22"/>
        </w:rPr>
        <w:t xml:space="preserve"> ( nerazvrstane ceste i javna parkirališta)</w:t>
      </w:r>
    </w:p>
    <w:p w:rsidR="006E1F28" w:rsidRPr="00F060E2" w:rsidRDefault="00760EF5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4. </w:t>
      </w:r>
      <w:r w:rsidR="0023587F" w:rsidRPr="00F060E2">
        <w:rPr>
          <w:rFonts w:ascii="Times New Roman" w:eastAsia="MS Mincho" w:hAnsi="Times New Roman"/>
          <w:b/>
          <w:sz w:val="22"/>
        </w:rPr>
        <w:t>ODRŽAVANJE JAVNE RASVJETE</w:t>
      </w:r>
    </w:p>
    <w:p w:rsidR="00DA29A4" w:rsidRDefault="00760EF5" w:rsidP="00A25430">
      <w:pPr>
        <w:pStyle w:val="Obinitekst"/>
        <w:tabs>
          <w:tab w:val="left" w:pos="3300"/>
        </w:tabs>
        <w:ind w:firstLine="708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5. </w:t>
      </w:r>
      <w:r w:rsidR="0023587F">
        <w:rPr>
          <w:rFonts w:ascii="Times New Roman" w:eastAsia="MS Mincho" w:hAnsi="Times New Roman"/>
          <w:b/>
          <w:sz w:val="22"/>
        </w:rPr>
        <w:t>ODRŽAVANJE GROBLJA</w:t>
      </w:r>
    </w:p>
    <w:p w:rsidR="00DA29A4" w:rsidRDefault="00DA29A4" w:rsidP="00A25430">
      <w:pPr>
        <w:pStyle w:val="Obinitekst"/>
        <w:tabs>
          <w:tab w:val="left" w:pos="3300"/>
        </w:tabs>
        <w:ind w:firstLine="708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6. ODRŽAVANJE GRAĐEVINA JAVNE ODVODNJE OBORINSKIH  </w:t>
      </w:r>
    </w:p>
    <w:p w:rsidR="00760EF5" w:rsidRPr="00F060E2" w:rsidRDefault="00DA29A4" w:rsidP="00A25430">
      <w:pPr>
        <w:pStyle w:val="Obinitekst"/>
        <w:tabs>
          <w:tab w:val="left" w:pos="3300"/>
        </w:tabs>
        <w:ind w:firstLine="708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 xml:space="preserve">    VODA</w:t>
      </w:r>
      <w:r w:rsidR="0023587F">
        <w:rPr>
          <w:rFonts w:ascii="Times New Roman" w:eastAsia="MS Mincho" w:hAnsi="Times New Roman"/>
          <w:b/>
          <w:sz w:val="22"/>
        </w:rPr>
        <w:tab/>
      </w:r>
    </w:p>
    <w:p w:rsidR="00F54E42" w:rsidRPr="00F060E2" w:rsidRDefault="00F54E4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6E1F28" w:rsidRPr="00F060E2" w:rsidRDefault="00F54E4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Ovim se programom utvrđuje opis i opseg održavanja s procjenom troškova po pojedinim komunalnim djelatnostima, te iskaz financij</w:t>
      </w:r>
      <w:r w:rsidR="003825C7" w:rsidRPr="00F060E2">
        <w:rPr>
          <w:rFonts w:ascii="Times New Roman" w:eastAsia="MS Mincho" w:hAnsi="Times New Roman"/>
          <w:sz w:val="22"/>
        </w:rPr>
        <w:t>skih sredstava potrebnih za ost</w:t>
      </w:r>
      <w:r w:rsidRPr="00F060E2">
        <w:rPr>
          <w:rFonts w:ascii="Times New Roman" w:eastAsia="MS Mincho" w:hAnsi="Times New Roman"/>
          <w:sz w:val="22"/>
        </w:rPr>
        <w:t>v</w:t>
      </w:r>
      <w:r w:rsidR="003825C7" w:rsidRPr="00F060E2">
        <w:rPr>
          <w:rFonts w:ascii="Times New Roman" w:eastAsia="MS Mincho" w:hAnsi="Times New Roman"/>
          <w:sz w:val="22"/>
        </w:rPr>
        <w:t>a</w:t>
      </w:r>
      <w:r w:rsidRPr="00F060E2">
        <w:rPr>
          <w:rFonts w:ascii="Times New Roman" w:eastAsia="MS Mincho" w:hAnsi="Times New Roman"/>
          <w:sz w:val="22"/>
        </w:rPr>
        <w:t>renje  Programa s naznakom izvora financiranja i v</w:t>
      </w:r>
      <w:r w:rsidR="007D393F" w:rsidRPr="00F060E2">
        <w:rPr>
          <w:rFonts w:ascii="Times New Roman" w:eastAsia="MS Mincho" w:hAnsi="Times New Roman"/>
          <w:sz w:val="22"/>
        </w:rPr>
        <w:t>rijednosti planiranih sredstava</w:t>
      </w:r>
      <w:r w:rsidRPr="00F060E2">
        <w:rPr>
          <w:rFonts w:ascii="Times New Roman" w:eastAsia="MS Mincho" w:hAnsi="Times New Roman"/>
          <w:sz w:val="22"/>
        </w:rPr>
        <w:t>, kao i nositelji provedbe Programa.</w:t>
      </w:r>
    </w:p>
    <w:p w:rsidR="006E07A9" w:rsidRPr="00F060E2" w:rsidRDefault="006E07A9" w:rsidP="006E07A9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F060E2" w:rsidRDefault="002D78FD" w:rsidP="002D78FD">
      <w:pPr>
        <w:pStyle w:val="Obinitekst"/>
        <w:tabs>
          <w:tab w:val="left" w:pos="3015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ab/>
      </w:r>
    </w:p>
    <w:p w:rsidR="00BE5C28" w:rsidRDefault="00BE5C28" w:rsidP="00017CD9">
      <w:pPr>
        <w:pStyle w:val="Obinitekst"/>
        <w:ind w:firstLine="708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2. </w:t>
      </w:r>
    </w:p>
    <w:p w:rsidR="006E07A9" w:rsidRPr="00BE5C28" w:rsidRDefault="006E07A9" w:rsidP="00017CD9">
      <w:pPr>
        <w:pStyle w:val="Obinitekst"/>
        <w:ind w:firstLine="708"/>
        <w:jc w:val="center"/>
        <w:rPr>
          <w:rFonts w:ascii="Times New Roman" w:eastAsia="MS Mincho" w:hAnsi="Times New Roman"/>
          <w:sz w:val="22"/>
        </w:rPr>
      </w:pPr>
      <w:r w:rsidRPr="00BE5C28">
        <w:rPr>
          <w:rFonts w:ascii="Times New Roman" w:eastAsia="MS Mincho" w:hAnsi="Times New Roman"/>
          <w:sz w:val="22"/>
        </w:rPr>
        <w:t>ODRŽAVANJE KOMUNALNE INFRASTRUKTURE</w:t>
      </w:r>
    </w:p>
    <w:p w:rsidR="006E07A9" w:rsidRPr="00F060E2" w:rsidRDefault="006E07A9" w:rsidP="006E07A9">
      <w:pPr>
        <w:pStyle w:val="Obinitekst"/>
        <w:rPr>
          <w:rFonts w:ascii="Times New Roman" w:eastAsia="MS Mincho" w:hAnsi="Times New Roman"/>
          <w:b/>
          <w:sz w:val="22"/>
        </w:rPr>
      </w:pPr>
    </w:p>
    <w:p w:rsidR="006E07A9" w:rsidRPr="00F060E2" w:rsidRDefault="006E07A9" w:rsidP="006E07A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Održavanje komunalne infrastrukture i visina potrebnih sredstava za obavljanje djelatnosti iz članka 1.</w:t>
      </w:r>
      <w:r w:rsidR="007D393F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 xml:space="preserve">ovog  Programa, utvrđuje se kako slijedi: 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F060E2" w:rsidRDefault="006E07A9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 w:rsidRPr="00F060E2">
        <w:rPr>
          <w:rFonts w:ascii="Times New Roman" w:eastAsia="MS Mincho" w:hAnsi="Times New Roman"/>
          <w:b/>
          <w:sz w:val="24"/>
          <w:szCs w:val="24"/>
        </w:rPr>
        <w:t xml:space="preserve">1. </w:t>
      </w:r>
      <w:r w:rsidR="00BE5C28" w:rsidRPr="00F060E2">
        <w:rPr>
          <w:rFonts w:ascii="Times New Roman" w:eastAsia="MS Mincho" w:hAnsi="Times New Roman"/>
          <w:b/>
          <w:sz w:val="24"/>
          <w:szCs w:val="24"/>
        </w:rPr>
        <w:t>ODRŽAVANJE ČISTOĆE JAVNIH POVRŠINA I OBALNOG POJASA</w:t>
      </w:r>
    </w:p>
    <w:p w:rsidR="006E07A9" w:rsidRPr="00F060E2" w:rsidRDefault="006E07A9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</w:p>
    <w:p w:rsidR="006E07A9" w:rsidRPr="00F060E2" w:rsidRDefault="006E07A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Pod održavanjem čistoće javnih površina podrazum</w:t>
      </w:r>
      <w:r w:rsidR="00E30F71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se čišćenje javno</w:t>
      </w:r>
      <w:r w:rsidR="003825C7" w:rsidRPr="00F060E2">
        <w:rPr>
          <w:rFonts w:ascii="Times New Roman" w:eastAsia="MS Mincho" w:hAnsi="Times New Roman"/>
          <w:sz w:val="22"/>
        </w:rPr>
        <w:t>-</w:t>
      </w:r>
      <w:r w:rsidR="007D393F" w:rsidRPr="00F060E2">
        <w:rPr>
          <w:rFonts w:ascii="Times New Roman" w:eastAsia="MS Mincho" w:hAnsi="Times New Roman"/>
          <w:sz w:val="22"/>
        </w:rPr>
        <w:t>prometnih površina, odnosno</w:t>
      </w:r>
      <w:r w:rsidRPr="00F060E2">
        <w:rPr>
          <w:rFonts w:ascii="Times New Roman" w:eastAsia="MS Mincho" w:hAnsi="Times New Roman"/>
          <w:sz w:val="22"/>
        </w:rPr>
        <w:t xml:space="preserve">: cesta, gradskih ulica, trgova, javnih prolaza, javnih stuba, parkirališta, </w:t>
      </w:r>
      <w:r w:rsidR="007D393F" w:rsidRPr="00F060E2">
        <w:rPr>
          <w:rFonts w:ascii="Times New Roman" w:eastAsia="MS Mincho" w:hAnsi="Times New Roman"/>
          <w:sz w:val="22"/>
        </w:rPr>
        <w:t>pločnika, autobusnog stajališta</w:t>
      </w:r>
      <w:r w:rsidR="0007493E" w:rsidRPr="00F060E2">
        <w:rPr>
          <w:rFonts w:ascii="Times New Roman" w:eastAsia="MS Mincho" w:hAnsi="Times New Roman"/>
          <w:sz w:val="22"/>
        </w:rPr>
        <w:t xml:space="preserve">, taksi stajališta, dječjih igrališta, </w:t>
      </w:r>
      <w:r w:rsidRPr="00F060E2">
        <w:rPr>
          <w:rFonts w:ascii="Times New Roman" w:eastAsia="MS Mincho" w:hAnsi="Times New Roman"/>
          <w:sz w:val="22"/>
        </w:rPr>
        <w:t xml:space="preserve"> javnih sportskih terena i sličnih površina. </w:t>
      </w:r>
    </w:p>
    <w:p w:rsidR="006E07A9" w:rsidRPr="00F060E2" w:rsidRDefault="006E07A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Pod održavanjem čistoće obalnog pojasa podrazum</w:t>
      </w:r>
      <w:r w:rsidR="00E30F71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 xml:space="preserve">jeva se čišćenje </w:t>
      </w:r>
      <w:r w:rsidR="0007493E" w:rsidRPr="00F060E2">
        <w:rPr>
          <w:rFonts w:ascii="Times New Roman" w:eastAsia="MS Mincho" w:hAnsi="Times New Roman"/>
          <w:sz w:val="22"/>
        </w:rPr>
        <w:t xml:space="preserve"> plaža i žala na Paklenim otocima kao i plaža i žala koja nisu dana u koncesiju.</w:t>
      </w:r>
    </w:p>
    <w:p w:rsidR="0007493E" w:rsidRPr="00F060E2" w:rsidRDefault="0011095A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</w:p>
    <w:p w:rsidR="0011095A" w:rsidRPr="00BE5C28" w:rsidRDefault="0007493E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Pr="00BE5C28">
        <w:rPr>
          <w:rFonts w:ascii="Times New Roman" w:eastAsia="MS Mincho" w:hAnsi="Times New Roman"/>
          <w:b/>
          <w:sz w:val="22"/>
        </w:rPr>
        <w:t xml:space="preserve">Održavanje čistoće javnih površina obuhvaća: </w:t>
      </w:r>
    </w:p>
    <w:p w:rsidR="0007493E" w:rsidRPr="00F060E2" w:rsidRDefault="0007493E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Redovno i izvanredn</w:t>
      </w:r>
      <w:r w:rsidR="00DB221D" w:rsidRPr="00F060E2">
        <w:rPr>
          <w:rFonts w:ascii="Times New Roman" w:eastAsia="MS Mincho" w:hAnsi="Times New Roman"/>
          <w:sz w:val="22"/>
        </w:rPr>
        <w:t>o pometanje (</w:t>
      </w:r>
      <w:r w:rsidRPr="00F060E2">
        <w:rPr>
          <w:rFonts w:ascii="Times New Roman" w:eastAsia="MS Mincho" w:hAnsi="Times New Roman"/>
          <w:sz w:val="22"/>
        </w:rPr>
        <w:t>ručno i strojno)</w:t>
      </w:r>
    </w:p>
    <w:p w:rsidR="0007493E" w:rsidRPr="00F060E2" w:rsidRDefault="0007493E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2.</w:t>
      </w:r>
      <w:r w:rsidRPr="00F060E2">
        <w:rPr>
          <w:rFonts w:ascii="Times New Roman" w:eastAsia="MS Mincho" w:hAnsi="Times New Roman"/>
          <w:sz w:val="22"/>
        </w:rPr>
        <w:tab/>
        <w:t>Redovno i izva</w:t>
      </w:r>
      <w:r w:rsidR="00DB221D" w:rsidRPr="00F060E2">
        <w:rPr>
          <w:rFonts w:ascii="Times New Roman" w:eastAsia="MS Mincho" w:hAnsi="Times New Roman"/>
          <w:sz w:val="22"/>
        </w:rPr>
        <w:t>nredno pranje (ručno i strojno)</w:t>
      </w:r>
      <w:r w:rsidRPr="00F060E2">
        <w:rPr>
          <w:rFonts w:ascii="Times New Roman" w:eastAsia="MS Mincho" w:hAnsi="Times New Roman"/>
          <w:sz w:val="22"/>
        </w:rPr>
        <w:t>, a ovisi o stupnju i vrsti onečišćenja</w:t>
      </w:r>
      <w:r w:rsidR="00DB221D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(komunalni otpad,</w:t>
      </w:r>
      <w:r w:rsidR="00E84895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sezonski otpad, grafiti, one</w:t>
      </w:r>
      <w:r w:rsidR="00F10A48" w:rsidRPr="00F060E2">
        <w:rPr>
          <w:rFonts w:ascii="Times New Roman" w:eastAsia="MS Mincho" w:hAnsi="Times New Roman"/>
          <w:sz w:val="22"/>
        </w:rPr>
        <w:t>č</w:t>
      </w:r>
      <w:r w:rsidR="00DB221D" w:rsidRPr="00F060E2">
        <w:rPr>
          <w:rFonts w:ascii="Times New Roman" w:eastAsia="MS Mincho" w:hAnsi="Times New Roman"/>
          <w:sz w:val="22"/>
        </w:rPr>
        <w:t>išćenje uljima, mazivima i sl.</w:t>
      </w:r>
      <w:r w:rsidRPr="00F060E2">
        <w:rPr>
          <w:rFonts w:ascii="Times New Roman" w:eastAsia="MS Mincho" w:hAnsi="Times New Roman"/>
          <w:sz w:val="22"/>
        </w:rPr>
        <w:t>)</w:t>
      </w:r>
    </w:p>
    <w:p w:rsidR="0011095A" w:rsidRPr="00F060E2" w:rsidRDefault="0011095A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Čišćenje i pranje javnih prometnih površina najčešće se obavlja slijedećim tehnologijama: </w:t>
      </w:r>
    </w:p>
    <w:p w:rsidR="00BF74A6" w:rsidRPr="00F060E2" w:rsidRDefault="0011095A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="007D393F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ručno č</w:t>
      </w:r>
      <w:r w:rsidR="009E068F">
        <w:rPr>
          <w:rFonts w:ascii="Times New Roman" w:eastAsia="MS Mincho" w:hAnsi="Times New Roman"/>
          <w:sz w:val="22"/>
        </w:rPr>
        <w:t>išćenje koje obuhvaća pometanje</w:t>
      </w:r>
      <w:r w:rsidRPr="00F060E2">
        <w:rPr>
          <w:rFonts w:ascii="Times New Roman" w:eastAsia="MS Mincho" w:hAnsi="Times New Roman"/>
          <w:sz w:val="22"/>
        </w:rPr>
        <w:t xml:space="preserve">, te uklanjanje sipine  </w:t>
      </w:r>
      <w:r w:rsidR="00BF74A6" w:rsidRPr="00F060E2">
        <w:rPr>
          <w:rFonts w:ascii="Times New Roman" w:eastAsia="MS Mincho" w:hAnsi="Times New Roman"/>
          <w:sz w:val="22"/>
        </w:rPr>
        <w:t>od nanosa nakon obilnih kiša</w:t>
      </w:r>
    </w:p>
    <w:p w:rsidR="00BF74A6" w:rsidRPr="00F060E2" w:rsidRDefault="007D393F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="00BF74A6" w:rsidRPr="00F060E2">
        <w:rPr>
          <w:rFonts w:ascii="Times New Roman" w:eastAsia="MS Mincho" w:hAnsi="Times New Roman"/>
          <w:sz w:val="22"/>
        </w:rPr>
        <w:t>strojno čišćenje pomoću čistilica različitih kapaciteta,</w:t>
      </w:r>
    </w:p>
    <w:p w:rsidR="0011095A" w:rsidRPr="00F060E2" w:rsidRDefault="00BF74A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 pranje javno prometnih površina.</w:t>
      </w:r>
    </w:p>
    <w:p w:rsidR="0011095A" w:rsidRPr="00F060E2" w:rsidRDefault="003825C7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3.</w:t>
      </w:r>
      <w:r w:rsidRPr="00F060E2">
        <w:rPr>
          <w:rFonts w:ascii="Times New Roman" w:eastAsia="MS Mincho" w:hAnsi="Times New Roman"/>
          <w:sz w:val="22"/>
        </w:rPr>
        <w:tab/>
        <w:t>Redovito izvanredno</w:t>
      </w:r>
      <w:r w:rsidR="0011095A" w:rsidRPr="00F060E2">
        <w:rPr>
          <w:rFonts w:ascii="Times New Roman" w:eastAsia="MS Mincho" w:hAnsi="Times New Roman"/>
          <w:sz w:val="22"/>
        </w:rPr>
        <w:t xml:space="preserve"> uklanjanje vegetacije koja raste na asfaltiranim, betoniranim ili popločanim javno prometnim površinama. Uklanjanje se obavlja fizički</w:t>
      </w:r>
      <w:r w:rsidR="007D393F" w:rsidRPr="00F060E2">
        <w:rPr>
          <w:rFonts w:ascii="Times New Roman" w:eastAsia="MS Mincho" w:hAnsi="Times New Roman"/>
          <w:sz w:val="22"/>
        </w:rPr>
        <w:t xml:space="preserve"> (</w:t>
      </w:r>
      <w:r w:rsidRPr="00F060E2">
        <w:rPr>
          <w:rFonts w:ascii="Times New Roman" w:eastAsia="MS Mincho" w:hAnsi="Times New Roman"/>
          <w:sz w:val="22"/>
        </w:rPr>
        <w:t xml:space="preserve">čupanjem, struganjem i sl.) i </w:t>
      </w:r>
      <w:r w:rsidR="0011095A" w:rsidRPr="00F060E2">
        <w:rPr>
          <w:rFonts w:ascii="Times New Roman" w:eastAsia="MS Mincho" w:hAnsi="Times New Roman"/>
          <w:sz w:val="22"/>
        </w:rPr>
        <w:t xml:space="preserve"> kemijski (tretiranjem herbicidima) </w:t>
      </w:r>
    </w:p>
    <w:p w:rsidR="00EE3ABE" w:rsidRPr="00F060E2" w:rsidRDefault="00BF74A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lastRenderedPageBreak/>
        <w:t>4.</w:t>
      </w:r>
      <w:r w:rsidRPr="00F060E2">
        <w:rPr>
          <w:rFonts w:ascii="Times New Roman" w:eastAsia="MS Mincho" w:hAnsi="Times New Roman"/>
          <w:sz w:val="22"/>
        </w:rPr>
        <w:tab/>
        <w:t>Nabava, postavljanje i održavanje košarica za otpatke (zidnih i samostojećih  košarica, košarica s pepeljarom</w:t>
      </w:r>
      <w:r w:rsidR="00EE3ABE" w:rsidRPr="00F060E2">
        <w:rPr>
          <w:rFonts w:ascii="Times New Roman" w:eastAsia="MS Mincho" w:hAnsi="Times New Roman"/>
          <w:sz w:val="22"/>
        </w:rPr>
        <w:t xml:space="preserve">), </w:t>
      </w:r>
      <w:r w:rsidRPr="00F060E2">
        <w:rPr>
          <w:rFonts w:ascii="Times New Roman" w:eastAsia="MS Mincho" w:hAnsi="Times New Roman"/>
          <w:sz w:val="22"/>
        </w:rPr>
        <w:t xml:space="preserve"> pepeljara</w:t>
      </w:r>
      <w:r w:rsidR="0023587F">
        <w:rPr>
          <w:rFonts w:ascii="Times New Roman" w:eastAsia="MS Mincho" w:hAnsi="Times New Roman"/>
          <w:sz w:val="22"/>
        </w:rPr>
        <w:t xml:space="preserve"> i košarica za </w:t>
      </w:r>
      <w:r w:rsidR="00EE3ABE" w:rsidRPr="00F060E2">
        <w:rPr>
          <w:rFonts w:ascii="Times New Roman" w:eastAsia="MS Mincho" w:hAnsi="Times New Roman"/>
          <w:sz w:val="22"/>
        </w:rPr>
        <w:t>pseći otpad</w:t>
      </w:r>
      <w:r w:rsidR="0023587F">
        <w:rPr>
          <w:rFonts w:ascii="Times New Roman" w:eastAsia="MS Mincho" w:hAnsi="Times New Roman"/>
          <w:sz w:val="22"/>
        </w:rPr>
        <w:t xml:space="preserve"> </w:t>
      </w:r>
      <w:r w:rsidR="00EE3ABE" w:rsidRPr="00F060E2">
        <w:rPr>
          <w:rFonts w:ascii="Times New Roman" w:eastAsia="MS Mincho" w:hAnsi="Times New Roman"/>
          <w:sz w:val="22"/>
        </w:rPr>
        <w:t>, pražnjenje istih, te zbrinjavanje prikupljenog otpada.</w:t>
      </w:r>
    </w:p>
    <w:p w:rsidR="00897290" w:rsidRPr="00F060E2" w:rsidRDefault="00EE3ABE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5. </w:t>
      </w:r>
      <w:r w:rsidR="00897290" w:rsidRPr="00F060E2">
        <w:rPr>
          <w:rFonts w:ascii="Times New Roman" w:eastAsia="MS Mincho" w:hAnsi="Times New Roman"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 xml:space="preserve">Pranje i </w:t>
      </w:r>
      <w:r w:rsidR="004F720F">
        <w:rPr>
          <w:rFonts w:ascii="Times New Roman" w:eastAsia="MS Mincho" w:hAnsi="Times New Roman"/>
          <w:sz w:val="22"/>
        </w:rPr>
        <w:t>čišćenje kamenih</w:t>
      </w:r>
      <w:r w:rsidR="00897290" w:rsidRPr="00F060E2">
        <w:rPr>
          <w:rFonts w:ascii="Times New Roman" w:eastAsia="MS Mincho" w:hAnsi="Times New Roman"/>
          <w:sz w:val="22"/>
        </w:rPr>
        <w:t>, betonskih i sl. elemenata smještenih na ili uz javno prometne površine i u parkovima.</w:t>
      </w:r>
    </w:p>
    <w:p w:rsidR="00897290" w:rsidRDefault="00897290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6.</w:t>
      </w:r>
      <w:r w:rsidRPr="00F060E2">
        <w:rPr>
          <w:rFonts w:ascii="Times New Roman" w:eastAsia="MS Mincho" w:hAnsi="Times New Roman"/>
          <w:sz w:val="22"/>
        </w:rPr>
        <w:tab/>
        <w:t>Prema ukaza</w:t>
      </w:r>
      <w:r w:rsidR="007D393F" w:rsidRPr="00F060E2">
        <w:rPr>
          <w:rFonts w:ascii="Times New Roman" w:eastAsia="MS Mincho" w:hAnsi="Times New Roman"/>
          <w:sz w:val="22"/>
        </w:rPr>
        <w:t>noj  potrebi i zimskim uvjetima</w:t>
      </w:r>
      <w:r w:rsidRPr="00F060E2">
        <w:rPr>
          <w:rFonts w:ascii="Times New Roman" w:eastAsia="MS Mincho" w:hAnsi="Times New Roman"/>
          <w:sz w:val="22"/>
        </w:rPr>
        <w:t>: čišćenje snijega u pješačkim zonama  i  posipavanje solju  poledica  u pješačkim zonama, stubama i prilazima</w:t>
      </w:r>
      <w:r w:rsidR="003825C7" w:rsidRPr="00F060E2">
        <w:rPr>
          <w:rFonts w:ascii="Times New Roman" w:eastAsia="MS Mincho" w:hAnsi="Times New Roman"/>
          <w:sz w:val="22"/>
        </w:rPr>
        <w:t xml:space="preserve"> itd.</w:t>
      </w:r>
    </w:p>
    <w:p w:rsidR="007206FF" w:rsidRPr="00F060E2" w:rsidRDefault="007206FF">
      <w:pPr>
        <w:pStyle w:val="Obinitekst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7. </w:t>
      </w:r>
      <w:r>
        <w:rPr>
          <w:rFonts w:ascii="Times New Roman" w:eastAsia="MS Mincho" w:hAnsi="Times New Roman"/>
          <w:sz w:val="22"/>
        </w:rPr>
        <w:tab/>
        <w:t>Postavljanje i čišćenje košarica za otpatke i uklanjanje otpada koje je nepoznata osoba odbacila na javnu površinu ili zemljište u vlasništvu Grada Hvara.</w:t>
      </w:r>
    </w:p>
    <w:p w:rsidR="00897290" w:rsidRPr="00F060E2" w:rsidRDefault="004F720F" w:rsidP="004F720F">
      <w:pPr>
        <w:pStyle w:val="Obinitekst"/>
        <w:tabs>
          <w:tab w:val="left" w:pos="4125"/>
          <w:tab w:val="center" w:pos="4733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  <w:r>
        <w:rPr>
          <w:rFonts w:ascii="Times New Roman" w:eastAsia="MS Mincho" w:hAnsi="Times New Roman"/>
          <w:sz w:val="22"/>
        </w:rPr>
        <w:tab/>
      </w:r>
    </w:p>
    <w:p w:rsidR="006E1F28" w:rsidRPr="00F060E2" w:rsidRDefault="00382BE8" w:rsidP="00897290">
      <w:pPr>
        <w:pStyle w:val="Obinitekst"/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Na područj</w:t>
      </w:r>
      <w:r w:rsidR="00897290" w:rsidRPr="00F060E2">
        <w:rPr>
          <w:rFonts w:ascii="Times New Roman" w:eastAsia="MS Mincho" w:hAnsi="Times New Roman"/>
          <w:sz w:val="22"/>
        </w:rPr>
        <w:t>u grada Hvara</w:t>
      </w:r>
      <w:r w:rsidR="004E10E0" w:rsidRPr="00F060E2">
        <w:rPr>
          <w:rFonts w:ascii="Times New Roman" w:eastAsia="MS Mincho" w:hAnsi="Times New Roman"/>
          <w:sz w:val="22"/>
        </w:rPr>
        <w:t xml:space="preserve"> (podjela na </w:t>
      </w:r>
      <w:r w:rsidR="00F32679" w:rsidRPr="00F060E2">
        <w:rPr>
          <w:rFonts w:ascii="Times New Roman" w:eastAsia="MS Mincho" w:hAnsi="Times New Roman"/>
          <w:sz w:val="22"/>
        </w:rPr>
        <w:t xml:space="preserve"> 6 zona) </w:t>
      </w:r>
      <w:r w:rsidR="00897290" w:rsidRPr="00F060E2">
        <w:rPr>
          <w:rFonts w:ascii="Times New Roman" w:eastAsia="MS Mincho" w:hAnsi="Times New Roman"/>
          <w:sz w:val="22"/>
        </w:rPr>
        <w:t xml:space="preserve"> planira se ručno i strojno čišćenje  prema opisu iz </w:t>
      </w:r>
      <w:r w:rsidR="00897290" w:rsidRPr="00F060E2">
        <w:rPr>
          <w:rFonts w:ascii="Times New Roman" w:eastAsia="MS Mincho" w:hAnsi="Times New Roman"/>
          <w:sz w:val="22"/>
          <w:u w:val="single"/>
        </w:rPr>
        <w:t>P</w:t>
      </w:r>
      <w:r w:rsidRPr="00F060E2">
        <w:rPr>
          <w:rFonts w:ascii="Times New Roman" w:eastAsia="MS Mincho" w:hAnsi="Times New Roman"/>
          <w:sz w:val="22"/>
          <w:u w:val="single"/>
        </w:rPr>
        <w:t xml:space="preserve">lana </w:t>
      </w:r>
      <w:r w:rsidRPr="00F060E2">
        <w:rPr>
          <w:rFonts w:ascii="Times New Roman" w:eastAsia="MS Mincho" w:hAnsi="Times New Roman"/>
          <w:b/>
          <w:sz w:val="22"/>
          <w:u w:val="single"/>
        </w:rPr>
        <w:t>pometanja i čišćenja grada</w:t>
      </w:r>
      <w:r w:rsidR="00DF6152" w:rsidRPr="00F060E2">
        <w:rPr>
          <w:rFonts w:ascii="Times New Roman" w:eastAsia="MS Mincho" w:hAnsi="Times New Roman"/>
          <w:sz w:val="22"/>
          <w:u w:val="single"/>
        </w:rPr>
        <w:t>, održavanja zelenih površina, obalnog p</w:t>
      </w:r>
      <w:r w:rsidR="00D9577A">
        <w:rPr>
          <w:rFonts w:ascii="Times New Roman" w:eastAsia="MS Mincho" w:hAnsi="Times New Roman"/>
          <w:sz w:val="22"/>
          <w:u w:val="single"/>
        </w:rPr>
        <w:t xml:space="preserve">ojasa, čišćenja Paklenih otoka, i </w:t>
      </w:r>
      <w:r w:rsidR="00DF6152" w:rsidRPr="00F060E2">
        <w:rPr>
          <w:rFonts w:ascii="Times New Roman" w:eastAsia="MS Mincho" w:hAnsi="Times New Roman"/>
          <w:sz w:val="22"/>
          <w:u w:val="single"/>
        </w:rPr>
        <w:t xml:space="preserve">održavanja javne rasvjete </w:t>
      </w:r>
      <w:r w:rsidRPr="00F060E2">
        <w:rPr>
          <w:rFonts w:ascii="Times New Roman" w:eastAsia="MS Mincho" w:hAnsi="Times New Roman"/>
          <w:sz w:val="22"/>
          <w:u w:val="single"/>
        </w:rPr>
        <w:t xml:space="preserve"> - Komunalno Hvar d.o.o</w:t>
      </w:r>
      <w:r w:rsidRPr="00F060E2">
        <w:rPr>
          <w:rFonts w:ascii="Times New Roman" w:eastAsia="MS Mincho" w:hAnsi="Times New Roman"/>
          <w:sz w:val="22"/>
        </w:rPr>
        <w:t>.</w:t>
      </w:r>
      <w:r w:rsidR="00897290" w:rsidRPr="00F060E2">
        <w:rPr>
          <w:rFonts w:ascii="Times New Roman" w:eastAsia="MS Mincho" w:hAnsi="Times New Roman"/>
          <w:sz w:val="22"/>
        </w:rPr>
        <w:t xml:space="preserve">: </w:t>
      </w:r>
    </w:p>
    <w:p w:rsidR="00F32679" w:rsidRPr="00F060E2" w:rsidRDefault="00897290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="00F32679" w:rsidRPr="00F060E2">
        <w:rPr>
          <w:rFonts w:ascii="Times New Roman" w:eastAsia="MS Mincho" w:hAnsi="Times New Roman"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m</w:t>
      </w:r>
      <w:r w:rsidR="00382BE8" w:rsidRPr="00F060E2">
        <w:rPr>
          <w:rFonts w:ascii="Times New Roman" w:eastAsia="MS Mincho" w:hAnsi="Times New Roman"/>
          <w:sz w:val="22"/>
        </w:rPr>
        <w:t>ehaničko čišćenje</w:t>
      </w:r>
      <w:r w:rsidR="00F32679" w:rsidRPr="00F060E2">
        <w:rPr>
          <w:rFonts w:ascii="Times New Roman" w:eastAsia="MS Mincho" w:hAnsi="Times New Roman"/>
          <w:sz w:val="22"/>
        </w:rPr>
        <w:t xml:space="preserve"> 1. zone </w:t>
      </w:r>
      <w:r w:rsidR="00382BE8" w:rsidRPr="00F060E2">
        <w:rPr>
          <w:rFonts w:ascii="Times New Roman" w:eastAsia="MS Mincho" w:hAnsi="Times New Roman"/>
          <w:sz w:val="22"/>
        </w:rPr>
        <w:t xml:space="preserve"> svakodnevno, uključujući nedjelje </w:t>
      </w:r>
      <w:r w:rsidR="00084D76" w:rsidRPr="00F060E2">
        <w:rPr>
          <w:rFonts w:ascii="Times New Roman" w:eastAsia="MS Mincho" w:hAnsi="Times New Roman"/>
          <w:sz w:val="22"/>
        </w:rPr>
        <w:t>i praznike,</w:t>
      </w:r>
    </w:p>
    <w:p w:rsidR="006E1F28" w:rsidRPr="00F060E2" w:rsidRDefault="00F3267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>mehaničko čišćenje</w:t>
      </w:r>
      <w:r w:rsidR="007D393F" w:rsidRPr="00F060E2">
        <w:rPr>
          <w:rFonts w:ascii="Times New Roman" w:eastAsia="MS Mincho" w:hAnsi="Times New Roman"/>
          <w:sz w:val="22"/>
        </w:rPr>
        <w:t xml:space="preserve">  2. zone  u sezoni svakodnevno</w:t>
      </w:r>
      <w:r w:rsidRPr="00F060E2">
        <w:rPr>
          <w:rFonts w:ascii="Times New Roman" w:eastAsia="MS Mincho" w:hAnsi="Times New Roman"/>
          <w:sz w:val="22"/>
        </w:rPr>
        <w:t xml:space="preserve">, a  izvan turističke sezone  dva puta </w:t>
      </w:r>
      <w:r w:rsidR="00084D76" w:rsidRPr="00F060E2">
        <w:rPr>
          <w:rFonts w:ascii="Times New Roman" w:eastAsia="MS Mincho" w:hAnsi="Times New Roman"/>
          <w:sz w:val="22"/>
        </w:rPr>
        <w:t>tjedno ili po posebnoj narudžbi,</w:t>
      </w:r>
    </w:p>
    <w:p w:rsidR="00F32679" w:rsidRPr="00F060E2" w:rsidRDefault="00F32679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 xml:space="preserve">ručno pometanje </w:t>
      </w:r>
      <w:r w:rsidR="004E10E0" w:rsidRPr="00F060E2">
        <w:rPr>
          <w:rFonts w:ascii="Times New Roman" w:eastAsia="MS Mincho" w:hAnsi="Times New Roman"/>
          <w:sz w:val="22"/>
        </w:rPr>
        <w:t>3., 4., 5. i 6. zone svakodnevno, uključujući nedjelje i praznike</w:t>
      </w:r>
      <w:r w:rsidR="00084D76" w:rsidRPr="00F060E2">
        <w:rPr>
          <w:rFonts w:ascii="Times New Roman" w:eastAsia="MS Mincho" w:hAnsi="Times New Roman"/>
          <w:sz w:val="22"/>
        </w:rPr>
        <w:t>,</w:t>
      </w:r>
    </w:p>
    <w:p w:rsidR="006E1F28" w:rsidRPr="00F060E2" w:rsidRDefault="00382BE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="00F32679" w:rsidRPr="00F060E2">
        <w:rPr>
          <w:rFonts w:ascii="Times New Roman" w:eastAsia="MS Mincho" w:hAnsi="Times New Roman"/>
          <w:sz w:val="22"/>
        </w:rPr>
        <w:tab/>
        <w:t>p</w:t>
      </w:r>
      <w:r w:rsidRPr="00F060E2">
        <w:rPr>
          <w:rFonts w:ascii="Times New Roman" w:eastAsia="MS Mincho" w:hAnsi="Times New Roman"/>
          <w:sz w:val="22"/>
        </w:rPr>
        <w:t xml:space="preserve">ražnjenje </w:t>
      </w:r>
      <w:r w:rsidR="00F32679" w:rsidRPr="00F060E2">
        <w:rPr>
          <w:rFonts w:ascii="Times New Roman" w:eastAsia="MS Mincho" w:hAnsi="Times New Roman"/>
          <w:sz w:val="22"/>
        </w:rPr>
        <w:t xml:space="preserve"> i čišćenje </w:t>
      </w:r>
      <w:r w:rsidRPr="00F060E2">
        <w:rPr>
          <w:rFonts w:ascii="Times New Roman" w:eastAsia="MS Mincho" w:hAnsi="Times New Roman"/>
          <w:sz w:val="22"/>
        </w:rPr>
        <w:t>košarica</w:t>
      </w:r>
      <w:r w:rsidR="00F32679" w:rsidRPr="00F060E2">
        <w:rPr>
          <w:rFonts w:ascii="Times New Roman" w:eastAsia="MS Mincho" w:hAnsi="Times New Roman"/>
          <w:sz w:val="22"/>
        </w:rPr>
        <w:t xml:space="preserve"> za otpatke  </w:t>
      </w:r>
      <w:r w:rsidRPr="00F060E2">
        <w:rPr>
          <w:rFonts w:ascii="Times New Roman" w:eastAsia="MS Mincho" w:hAnsi="Times New Roman"/>
          <w:sz w:val="22"/>
        </w:rPr>
        <w:t xml:space="preserve"> dva</w:t>
      </w:r>
      <w:r w:rsidR="00F32679" w:rsidRPr="00F060E2">
        <w:rPr>
          <w:rFonts w:ascii="Times New Roman" w:eastAsia="MS Mincho" w:hAnsi="Times New Roman"/>
          <w:sz w:val="22"/>
        </w:rPr>
        <w:t xml:space="preserve"> do tri </w:t>
      </w:r>
      <w:r w:rsidRPr="00F060E2">
        <w:rPr>
          <w:rFonts w:ascii="Times New Roman" w:eastAsia="MS Mincho" w:hAnsi="Times New Roman"/>
          <w:sz w:val="22"/>
        </w:rPr>
        <w:t xml:space="preserve"> puta </w:t>
      </w:r>
      <w:r w:rsidR="00F32679" w:rsidRPr="00F060E2">
        <w:rPr>
          <w:rFonts w:ascii="Times New Roman" w:eastAsia="MS Mincho" w:hAnsi="Times New Roman"/>
          <w:sz w:val="22"/>
        </w:rPr>
        <w:t>svako</w:t>
      </w:r>
      <w:r w:rsidRPr="00F060E2">
        <w:rPr>
          <w:rFonts w:ascii="Times New Roman" w:eastAsia="MS Mincho" w:hAnsi="Times New Roman"/>
          <w:sz w:val="22"/>
        </w:rPr>
        <w:t>dnevno</w:t>
      </w:r>
      <w:r w:rsidR="00F32679" w:rsidRPr="00F060E2">
        <w:rPr>
          <w:rFonts w:ascii="Times New Roman" w:eastAsia="MS Mincho" w:hAnsi="Times New Roman"/>
          <w:sz w:val="22"/>
        </w:rPr>
        <w:t>, uključujući nedjelje i praznike</w:t>
      </w:r>
      <w:r w:rsidR="00084D76" w:rsidRPr="00F060E2">
        <w:rPr>
          <w:rFonts w:ascii="Times New Roman" w:eastAsia="MS Mincho" w:hAnsi="Times New Roman"/>
          <w:sz w:val="22"/>
        </w:rPr>
        <w:t>,</w:t>
      </w:r>
    </w:p>
    <w:p w:rsidR="006E1F28" w:rsidRPr="00F060E2" w:rsidRDefault="004E10E0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Pr="00F060E2">
        <w:rPr>
          <w:rFonts w:ascii="Times New Roman" w:eastAsia="MS Mincho" w:hAnsi="Times New Roman"/>
          <w:sz w:val="22"/>
        </w:rPr>
        <w:tab/>
        <w:t>pranje T</w:t>
      </w:r>
      <w:r w:rsidR="00382BE8" w:rsidRPr="00F060E2">
        <w:rPr>
          <w:rFonts w:ascii="Times New Roman" w:eastAsia="MS Mincho" w:hAnsi="Times New Roman"/>
          <w:sz w:val="22"/>
        </w:rPr>
        <w:t>rga</w:t>
      </w:r>
      <w:r w:rsidRPr="00F060E2">
        <w:rPr>
          <w:rFonts w:ascii="Times New Roman" w:eastAsia="MS Mincho" w:hAnsi="Times New Roman"/>
          <w:sz w:val="22"/>
        </w:rPr>
        <w:t xml:space="preserve"> sv. Stjepana ( </w:t>
      </w:r>
      <w:proofErr w:type="spellStart"/>
      <w:r w:rsidRPr="00F060E2">
        <w:rPr>
          <w:rFonts w:ascii="Times New Roman" w:eastAsia="MS Mincho" w:hAnsi="Times New Roman"/>
          <w:sz w:val="22"/>
        </w:rPr>
        <w:t>Pjace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) </w:t>
      </w:r>
      <w:r w:rsidR="00382BE8" w:rsidRPr="00F060E2">
        <w:rPr>
          <w:rFonts w:ascii="Times New Roman" w:eastAsia="MS Mincho" w:hAnsi="Times New Roman"/>
          <w:sz w:val="22"/>
        </w:rPr>
        <w:t xml:space="preserve">, </w:t>
      </w:r>
      <w:r w:rsidRPr="00F060E2">
        <w:rPr>
          <w:rFonts w:ascii="Times New Roman" w:eastAsia="MS Mincho" w:hAnsi="Times New Roman"/>
          <w:sz w:val="22"/>
        </w:rPr>
        <w:t>Obale Riva</w:t>
      </w:r>
      <w:r w:rsidR="00382BE8" w:rsidRPr="00F060E2">
        <w:rPr>
          <w:rFonts w:ascii="Times New Roman" w:eastAsia="MS Mincho" w:hAnsi="Times New Roman"/>
          <w:sz w:val="22"/>
        </w:rPr>
        <w:t xml:space="preserve"> i </w:t>
      </w:r>
      <w:r w:rsidRPr="00F060E2">
        <w:rPr>
          <w:rFonts w:ascii="Times New Roman" w:eastAsia="MS Mincho" w:hAnsi="Times New Roman"/>
          <w:sz w:val="22"/>
        </w:rPr>
        <w:t>Obale Fabrika  izvodit će se mehanički /</w:t>
      </w:r>
      <w:r w:rsidR="00382BE8" w:rsidRPr="00F060E2">
        <w:rPr>
          <w:rFonts w:ascii="Times New Roman" w:eastAsia="MS Mincho" w:hAnsi="Times New Roman"/>
          <w:sz w:val="22"/>
        </w:rPr>
        <w:t xml:space="preserve">pumpom </w:t>
      </w:r>
      <w:r w:rsidRPr="00F060E2">
        <w:rPr>
          <w:rFonts w:ascii="Times New Roman" w:eastAsia="MS Mincho" w:hAnsi="Times New Roman"/>
          <w:sz w:val="22"/>
        </w:rPr>
        <w:t xml:space="preserve">i ručno, </w:t>
      </w:r>
      <w:r w:rsidR="00382BE8" w:rsidRPr="00F060E2">
        <w:rPr>
          <w:rFonts w:ascii="Times New Roman" w:eastAsia="MS Mincho" w:hAnsi="Times New Roman"/>
          <w:sz w:val="22"/>
        </w:rPr>
        <w:t>prema potrebi i u dogovoru s Gradom</w:t>
      </w:r>
      <w:r w:rsidRPr="00F060E2">
        <w:rPr>
          <w:rFonts w:ascii="Times New Roman" w:eastAsia="MS Mincho" w:hAnsi="Times New Roman"/>
          <w:sz w:val="22"/>
        </w:rPr>
        <w:t>, a u razdoblju lipanj – rujan najmanje  jednom tjedno</w:t>
      </w:r>
      <w:r w:rsidR="00084D76" w:rsidRPr="00F060E2">
        <w:rPr>
          <w:rFonts w:ascii="Times New Roman" w:eastAsia="MS Mincho" w:hAnsi="Times New Roman"/>
          <w:sz w:val="22"/>
        </w:rPr>
        <w:t>.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4E10E0" w:rsidRPr="00F060E2" w:rsidRDefault="00796721" w:rsidP="00796721">
      <w:pPr>
        <w:pStyle w:val="Obinitekst"/>
        <w:tabs>
          <w:tab w:val="left" w:pos="4035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4E10E0" w:rsidRPr="00F060E2" w:rsidRDefault="004E10E0" w:rsidP="004E10E0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Održavanje čistoće obalnog pojasa obuhvaća: </w:t>
      </w:r>
    </w:p>
    <w:p w:rsidR="00DF6152" w:rsidRPr="00F060E2" w:rsidRDefault="004E10E0" w:rsidP="00DF6152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Redovno i izvanre</w:t>
      </w:r>
      <w:r w:rsidR="00DF6152" w:rsidRPr="00F060E2">
        <w:rPr>
          <w:rFonts w:ascii="Times New Roman" w:eastAsia="MS Mincho" w:hAnsi="Times New Roman"/>
          <w:sz w:val="22"/>
        </w:rPr>
        <w:t>dno čiš</w:t>
      </w:r>
      <w:r w:rsidR="007D393F" w:rsidRPr="00F060E2">
        <w:rPr>
          <w:rFonts w:ascii="Times New Roman" w:eastAsia="MS Mincho" w:hAnsi="Times New Roman"/>
          <w:sz w:val="22"/>
        </w:rPr>
        <w:t>ćenje šetnica i obalnog  pojasa</w:t>
      </w:r>
      <w:r w:rsidR="00DF6152" w:rsidRPr="00F060E2">
        <w:rPr>
          <w:rFonts w:ascii="Times New Roman" w:eastAsia="MS Mincho" w:hAnsi="Times New Roman"/>
          <w:sz w:val="22"/>
        </w:rPr>
        <w:t>, osim lokacija za koje je izdana koncesija</w:t>
      </w:r>
    </w:p>
    <w:p w:rsidR="00DF6152" w:rsidRPr="00F060E2" w:rsidRDefault="00F10A48" w:rsidP="00DF6152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</w:t>
      </w:r>
      <w:r w:rsidR="00DF6152" w:rsidRPr="00F060E2">
        <w:rPr>
          <w:rFonts w:ascii="Times New Roman" w:eastAsia="MS Mincho" w:hAnsi="Times New Roman"/>
          <w:sz w:val="22"/>
        </w:rPr>
        <w:t>.</w:t>
      </w:r>
      <w:r w:rsidR="00DF6152" w:rsidRPr="00F060E2">
        <w:rPr>
          <w:rFonts w:ascii="Times New Roman" w:eastAsia="MS Mincho" w:hAnsi="Times New Roman"/>
          <w:sz w:val="22"/>
        </w:rPr>
        <w:tab/>
        <w:t>Redovno i izvanredno  čišćenje  plaža i žala na Paklenim otocima</w:t>
      </w:r>
    </w:p>
    <w:p w:rsidR="00DF6152" w:rsidRPr="00F060E2" w:rsidRDefault="00DF6152" w:rsidP="00DF6152">
      <w:pPr>
        <w:pStyle w:val="Obinitekst"/>
        <w:ind w:firstLine="708"/>
        <w:rPr>
          <w:rFonts w:ascii="Times New Roman" w:eastAsia="MS Mincho" w:hAnsi="Times New Roman"/>
          <w:sz w:val="22"/>
        </w:rPr>
      </w:pPr>
    </w:p>
    <w:p w:rsidR="00DF6152" w:rsidRPr="00F060E2" w:rsidRDefault="00DF6152" w:rsidP="00DF6152">
      <w:pPr>
        <w:pStyle w:val="Obinitekst"/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 planira se  čišćenje  Paklenih otoka i obalnog pojasa  prema opisu iz </w:t>
      </w:r>
      <w:r w:rsidRPr="00F060E2">
        <w:rPr>
          <w:rFonts w:ascii="Times New Roman" w:eastAsia="MS Mincho" w:hAnsi="Times New Roman"/>
          <w:sz w:val="22"/>
          <w:u w:val="single"/>
        </w:rPr>
        <w:t xml:space="preserve">Plana pometanja i čišćenja grada, održavanja zelenih površina, </w:t>
      </w:r>
      <w:r w:rsidRPr="00F060E2">
        <w:rPr>
          <w:rFonts w:ascii="Times New Roman" w:eastAsia="MS Mincho" w:hAnsi="Times New Roman"/>
          <w:b/>
          <w:sz w:val="22"/>
          <w:u w:val="single"/>
        </w:rPr>
        <w:t>obalnog pojasa, čišćenja Paklenih otoka</w:t>
      </w:r>
      <w:r w:rsidRPr="00F060E2">
        <w:rPr>
          <w:rFonts w:ascii="Times New Roman" w:eastAsia="MS Mincho" w:hAnsi="Times New Roman"/>
          <w:sz w:val="22"/>
          <w:u w:val="single"/>
        </w:rPr>
        <w:t xml:space="preserve">, </w:t>
      </w:r>
      <w:r w:rsidR="008372E6">
        <w:rPr>
          <w:rFonts w:ascii="Times New Roman" w:eastAsia="MS Mincho" w:hAnsi="Times New Roman"/>
          <w:sz w:val="22"/>
          <w:u w:val="single"/>
        </w:rPr>
        <w:t xml:space="preserve"> i </w:t>
      </w:r>
      <w:r w:rsidRPr="00F060E2">
        <w:rPr>
          <w:rFonts w:ascii="Times New Roman" w:eastAsia="MS Mincho" w:hAnsi="Times New Roman"/>
          <w:sz w:val="22"/>
          <w:u w:val="single"/>
        </w:rPr>
        <w:t>održavanja javne rasvjete  - Komunalno Hvar d.o.o</w:t>
      </w:r>
      <w:r w:rsidRPr="00F060E2">
        <w:rPr>
          <w:rFonts w:ascii="Times New Roman" w:eastAsia="MS Mincho" w:hAnsi="Times New Roman"/>
          <w:sz w:val="22"/>
        </w:rPr>
        <w:t xml:space="preserve">.: </w:t>
      </w:r>
    </w:p>
    <w:p w:rsidR="00DF6152" w:rsidRPr="00F060E2" w:rsidRDefault="00DF6152" w:rsidP="00DF6152">
      <w:pPr>
        <w:pStyle w:val="Obinitekst"/>
        <w:ind w:firstLine="708"/>
        <w:rPr>
          <w:rFonts w:ascii="Times New Roman" w:eastAsia="MS Mincho" w:hAnsi="Times New Roman"/>
          <w:sz w:val="22"/>
        </w:rPr>
      </w:pPr>
    </w:p>
    <w:p w:rsidR="004E10E0" w:rsidRPr="00F060E2" w:rsidRDefault="00DF6152" w:rsidP="00DF6152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Pr="00F060E2">
        <w:rPr>
          <w:rFonts w:ascii="Times New Roman" w:eastAsia="MS Mincho" w:hAnsi="Times New Roman"/>
          <w:sz w:val="22"/>
        </w:rPr>
        <w:tab/>
        <w:t>čišćenje šetnica i obalnog pojasa  istočnog dijela, zapadnog dijela i Svete  Nedjelje svakod</w:t>
      </w:r>
      <w:r w:rsidR="00084D76" w:rsidRPr="00F060E2">
        <w:rPr>
          <w:rFonts w:ascii="Times New Roman" w:eastAsia="MS Mincho" w:hAnsi="Times New Roman"/>
          <w:sz w:val="22"/>
        </w:rPr>
        <w:t>nevno, uključujući  nedjelje i praznike -  tijekom  turističke sezone (4</w:t>
      </w:r>
      <w:r w:rsidR="00B03B70" w:rsidRPr="00F060E2">
        <w:rPr>
          <w:rFonts w:ascii="Times New Roman" w:eastAsia="MS Mincho" w:hAnsi="Times New Roman"/>
          <w:sz w:val="22"/>
        </w:rPr>
        <w:t xml:space="preserve"> </w:t>
      </w:r>
      <w:r w:rsidR="00084D76" w:rsidRPr="00F060E2">
        <w:rPr>
          <w:rFonts w:ascii="Times New Roman" w:eastAsia="MS Mincho" w:hAnsi="Times New Roman"/>
          <w:sz w:val="22"/>
        </w:rPr>
        <w:t>mjeseca),</w:t>
      </w:r>
    </w:p>
    <w:p w:rsidR="00084D76" w:rsidRPr="00F060E2" w:rsidRDefault="00382BE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- </w:t>
      </w:r>
      <w:r w:rsidR="00084D76" w:rsidRPr="00F060E2">
        <w:rPr>
          <w:rFonts w:ascii="Times New Roman" w:eastAsia="MS Mincho" w:hAnsi="Times New Roman"/>
          <w:sz w:val="22"/>
        </w:rPr>
        <w:tab/>
        <w:t xml:space="preserve">čišćenje i odvoz otpada sa gradskih plaža (koje nisu dane u koncesiju) na  </w:t>
      </w:r>
      <w:r w:rsidRPr="00F060E2">
        <w:rPr>
          <w:rFonts w:ascii="Times New Roman" w:eastAsia="MS Mincho" w:hAnsi="Times New Roman"/>
          <w:sz w:val="22"/>
        </w:rPr>
        <w:t>Pakleni</w:t>
      </w:r>
      <w:r w:rsidR="00084D76" w:rsidRPr="00F060E2">
        <w:rPr>
          <w:rFonts w:ascii="Times New Roman" w:eastAsia="MS Mincho" w:hAnsi="Times New Roman"/>
          <w:sz w:val="22"/>
        </w:rPr>
        <w:t xml:space="preserve">m </w:t>
      </w:r>
      <w:r w:rsidRPr="00F060E2">
        <w:rPr>
          <w:rFonts w:ascii="Times New Roman" w:eastAsia="MS Mincho" w:hAnsi="Times New Roman"/>
          <w:sz w:val="22"/>
        </w:rPr>
        <w:t xml:space="preserve"> otoci</w:t>
      </w:r>
      <w:r w:rsidR="00084D76" w:rsidRPr="00F060E2">
        <w:rPr>
          <w:rFonts w:ascii="Times New Roman" w:eastAsia="MS Mincho" w:hAnsi="Times New Roman"/>
          <w:sz w:val="22"/>
        </w:rPr>
        <w:t xml:space="preserve">ma  i obalnom pojasu od Vele </w:t>
      </w:r>
      <w:proofErr w:type="spellStart"/>
      <w:r w:rsidR="00084D76" w:rsidRPr="00F060E2">
        <w:rPr>
          <w:rFonts w:ascii="Times New Roman" w:eastAsia="MS Mincho" w:hAnsi="Times New Roman"/>
          <w:sz w:val="22"/>
        </w:rPr>
        <w:t>Garške</w:t>
      </w:r>
      <w:proofErr w:type="spellEnd"/>
      <w:r w:rsidR="00084D76" w:rsidRPr="00F060E2">
        <w:rPr>
          <w:rFonts w:ascii="Times New Roman" w:eastAsia="MS Mincho" w:hAnsi="Times New Roman"/>
          <w:sz w:val="22"/>
        </w:rPr>
        <w:t xml:space="preserve"> do </w:t>
      </w:r>
      <w:proofErr w:type="spellStart"/>
      <w:r w:rsidR="00084D76" w:rsidRPr="00F060E2">
        <w:rPr>
          <w:rFonts w:ascii="Times New Roman" w:eastAsia="MS Mincho" w:hAnsi="Times New Roman"/>
          <w:sz w:val="22"/>
        </w:rPr>
        <w:t>Dubovice</w:t>
      </w:r>
      <w:proofErr w:type="spellEnd"/>
      <w:r w:rsidR="00084D76" w:rsidRPr="00F060E2">
        <w:rPr>
          <w:rFonts w:ascii="Times New Roman" w:eastAsia="MS Mincho" w:hAnsi="Times New Roman"/>
          <w:sz w:val="22"/>
        </w:rPr>
        <w:t xml:space="preserve"> u periodu   od 01.04. 201</w:t>
      </w:r>
      <w:r w:rsidR="00DB03EF">
        <w:rPr>
          <w:rFonts w:ascii="Times New Roman" w:eastAsia="MS Mincho" w:hAnsi="Times New Roman"/>
          <w:sz w:val="22"/>
        </w:rPr>
        <w:t>9</w:t>
      </w:r>
      <w:r w:rsidR="00084D76" w:rsidRPr="00F060E2">
        <w:rPr>
          <w:rFonts w:ascii="Times New Roman" w:eastAsia="MS Mincho" w:hAnsi="Times New Roman"/>
          <w:sz w:val="22"/>
        </w:rPr>
        <w:t>. god. do 31.10.201</w:t>
      </w:r>
      <w:r w:rsidR="00DB03EF">
        <w:rPr>
          <w:rFonts w:ascii="Times New Roman" w:eastAsia="MS Mincho" w:hAnsi="Times New Roman"/>
          <w:sz w:val="22"/>
        </w:rPr>
        <w:t>9</w:t>
      </w:r>
      <w:r w:rsidR="00084D76" w:rsidRPr="00F060E2">
        <w:rPr>
          <w:rFonts w:ascii="Times New Roman" w:eastAsia="MS Mincho" w:hAnsi="Times New Roman"/>
          <w:sz w:val="22"/>
        </w:rPr>
        <w:t>. god.  svakodnevno, uključujući nedjelje i praznike,</w:t>
      </w:r>
    </w:p>
    <w:p w:rsidR="00084D76" w:rsidRPr="00F060E2" w:rsidRDefault="00084D76" w:rsidP="00084D7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>preuzimanje pravilno pakiranog sakupljenog otpada od koncesionara  u periodu od 01.04.201</w:t>
      </w:r>
      <w:r w:rsidR="00DB03EF">
        <w:rPr>
          <w:rFonts w:ascii="Times New Roman" w:eastAsia="MS Mincho" w:hAnsi="Times New Roman"/>
          <w:sz w:val="22"/>
        </w:rPr>
        <w:t>9</w:t>
      </w:r>
      <w:r w:rsidR="001D5D55">
        <w:rPr>
          <w:rFonts w:ascii="Times New Roman" w:eastAsia="MS Mincho" w:hAnsi="Times New Roman"/>
          <w:sz w:val="22"/>
        </w:rPr>
        <w:t>. god. do 31.10.201</w:t>
      </w:r>
      <w:r w:rsidR="008B10A8">
        <w:rPr>
          <w:rFonts w:ascii="Times New Roman" w:eastAsia="MS Mincho" w:hAnsi="Times New Roman"/>
          <w:sz w:val="22"/>
        </w:rPr>
        <w:t>9</w:t>
      </w:r>
      <w:r w:rsidRPr="00F060E2">
        <w:rPr>
          <w:rFonts w:ascii="Times New Roman" w:eastAsia="MS Mincho" w:hAnsi="Times New Roman"/>
          <w:sz w:val="22"/>
        </w:rPr>
        <w:t xml:space="preserve">. god. </w:t>
      </w:r>
    </w:p>
    <w:p w:rsidR="00084D76" w:rsidRPr="00F060E2" w:rsidRDefault="00084D76" w:rsidP="00084D7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ab/>
        <w:t>pražnjenje  i čišćenje košarica za otpatke na obalnom pojasu</w:t>
      </w:r>
      <w:r w:rsidR="009E068F">
        <w:rPr>
          <w:rFonts w:ascii="Times New Roman" w:eastAsia="MS Mincho" w:hAnsi="Times New Roman"/>
          <w:sz w:val="22"/>
        </w:rPr>
        <w:t xml:space="preserve"> dva do tri  puta svakodnevno</w:t>
      </w:r>
      <w:r w:rsidRPr="00F060E2">
        <w:rPr>
          <w:rFonts w:ascii="Times New Roman" w:eastAsia="MS Mincho" w:hAnsi="Times New Roman"/>
          <w:sz w:val="22"/>
        </w:rPr>
        <w:t>, uključujući nedjelje i praznike.</w:t>
      </w:r>
    </w:p>
    <w:p w:rsidR="00AF0868" w:rsidRDefault="00AF0868">
      <w:pPr>
        <w:pStyle w:val="Obinitekst"/>
        <w:rPr>
          <w:rFonts w:ascii="Times New Roman" w:eastAsia="MS Mincho" w:hAnsi="Times New Roman"/>
          <w:b/>
          <w:sz w:val="22"/>
        </w:rPr>
      </w:pPr>
    </w:p>
    <w:p w:rsidR="001522FB" w:rsidRPr="00F060E2" w:rsidRDefault="001522FB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AE7973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AE7973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0868" w:rsidRPr="00AE7973" w:rsidRDefault="00AF0868" w:rsidP="00AE7973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E7973">
        <w:rPr>
          <w:rFonts w:ascii="Times New Roman" w:eastAsia="MS Mincho" w:hAnsi="Times New Roman"/>
          <w:sz w:val="22"/>
        </w:rPr>
        <w:t>za izvršenje  radova u iznosu od</w:t>
      </w:r>
      <w:r w:rsidR="007F2CAB" w:rsidRPr="00AE7973">
        <w:rPr>
          <w:rFonts w:ascii="Times New Roman" w:eastAsia="MS Mincho" w:hAnsi="Times New Roman"/>
          <w:sz w:val="22"/>
        </w:rPr>
        <w:tab/>
      </w:r>
      <w:r w:rsidR="00FE287E" w:rsidRPr="00AE7973">
        <w:rPr>
          <w:rFonts w:ascii="Times New Roman" w:eastAsia="MS Mincho" w:hAnsi="Times New Roman"/>
          <w:sz w:val="22"/>
        </w:rPr>
        <w:t>2.</w:t>
      </w:r>
      <w:r w:rsidR="007206FF">
        <w:rPr>
          <w:rFonts w:ascii="Times New Roman" w:eastAsia="MS Mincho" w:hAnsi="Times New Roman"/>
          <w:sz w:val="22"/>
        </w:rPr>
        <w:t>8</w:t>
      </w:r>
      <w:r w:rsidR="008372E6">
        <w:rPr>
          <w:rFonts w:ascii="Times New Roman" w:eastAsia="MS Mincho" w:hAnsi="Times New Roman"/>
          <w:sz w:val="22"/>
        </w:rPr>
        <w:t>65</w:t>
      </w:r>
      <w:r w:rsidRPr="00AE7973">
        <w:rPr>
          <w:rFonts w:ascii="Times New Roman" w:eastAsia="MS Mincho" w:hAnsi="Times New Roman"/>
          <w:sz w:val="22"/>
        </w:rPr>
        <w:t>.000,00  kn</w:t>
      </w:r>
    </w:p>
    <w:p w:rsidR="00AF0868" w:rsidRPr="00AE7973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AE7973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0868" w:rsidRPr="00AE7973" w:rsidRDefault="00AF0868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AE7973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AE7973">
        <w:rPr>
          <w:rFonts w:ascii="Times New Roman" w:eastAsia="MS Mincho" w:hAnsi="Times New Roman"/>
          <w:b/>
          <w:sz w:val="22"/>
        </w:rPr>
        <w:tab/>
      </w:r>
      <w:r w:rsidR="00AE7973" w:rsidRPr="00AE7973">
        <w:rPr>
          <w:rFonts w:ascii="Times New Roman" w:eastAsia="MS Mincho" w:hAnsi="Times New Roman"/>
          <w:b/>
          <w:sz w:val="22"/>
        </w:rPr>
        <w:t>2.</w:t>
      </w:r>
      <w:r w:rsidR="007206FF">
        <w:rPr>
          <w:rFonts w:ascii="Times New Roman" w:eastAsia="MS Mincho" w:hAnsi="Times New Roman"/>
          <w:b/>
          <w:sz w:val="22"/>
        </w:rPr>
        <w:t>8</w:t>
      </w:r>
      <w:r w:rsidR="008372E6">
        <w:rPr>
          <w:rFonts w:ascii="Times New Roman" w:eastAsia="MS Mincho" w:hAnsi="Times New Roman"/>
          <w:b/>
          <w:sz w:val="22"/>
        </w:rPr>
        <w:t>65</w:t>
      </w:r>
      <w:r w:rsidRPr="00AE7973">
        <w:rPr>
          <w:rFonts w:ascii="Times New Roman" w:eastAsia="MS Mincho" w:hAnsi="Times New Roman"/>
          <w:b/>
          <w:sz w:val="22"/>
        </w:rPr>
        <w:t>.000,00  kn</w:t>
      </w:r>
    </w:p>
    <w:p w:rsidR="00AF0868" w:rsidRPr="00AE7973" w:rsidRDefault="00AF0868" w:rsidP="00AF0868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AF0868" w:rsidRPr="00A917B4" w:rsidRDefault="00AF0868" w:rsidP="00AF0868">
      <w:pPr>
        <w:pStyle w:val="Obinitekst"/>
        <w:rPr>
          <w:rFonts w:ascii="Times New Roman" w:eastAsia="MS Mincho" w:hAnsi="Times New Roman"/>
          <w:b/>
          <w:sz w:val="22"/>
        </w:rPr>
      </w:pPr>
      <w:r w:rsidRPr="00A917B4">
        <w:rPr>
          <w:rFonts w:ascii="Times New Roman" w:eastAsia="MS Mincho" w:hAnsi="Times New Roman"/>
          <w:b/>
          <w:sz w:val="22"/>
        </w:rPr>
        <w:t>Izvori  financiranja :</w:t>
      </w:r>
    </w:p>
    <w:p w:rsidR="00AF0868" w:rsidRPr="00A917B4" w:rsidRDefault="007F2CAB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917B4">
        <w:rPr>
          <w:rFonts w:ascii="Times New Roman" w:eastAsia="MS Mincho" w:hAnsi="Times New Roman"/>
          <w:sz w:val="22"/>
        </w:rPr>
        <w:t>iz komunalne naknade</w:t>
      </w:r>
      <w:r w:rsidRPr="00A917B4">
        <w:rPr>
          <w:rFonts w:ascii="Times New Roman" w:eastAsia="MS Mincho" w:hAnsi="Times New Roman"/>
          <w:sz w:val="22"/>
        </w:rPr>
        <w:tab/>
      </w:r>
      <w:r w:rsidR="007206FF">
        <w:rPr>
          <w:rFonts w:ascii="Times New Roman" w:eastAsia="MS Mincho" w:hAnsi="Times New Roman"/>
          <w:sz w:val="22"/>
        </w:rPr>
        <w:t>27</w:t>
      </w:r>
      <w:r w:rsidR="0053557E" w:rsidRPr="00A917B4">
        <w:rPr>
          <w:rFonts w:ascii="Times New Roman" w:eastAsia="MS Mincho" w:hAnsi="Times New Roman"/>
          <w:sz w:val="22"/>
        </w:rPr>
        <w:t>0</w:t>
      </w:r>
      <w:r w:rsidR="00AF0868" w:rsidRPr="00A917B4">
        <w:rPr>
          <w:rFonts w:ascii="Times New Roman" w:eastAsia="MS Mincho" w:hAnsi="Times New Roman"/>
          <w:bCs/>
          <w:sz w:val="22"/>
        </w:rPr>
        <w:t>.000,00</w:t>
      </w:r>
      <w:r w:rsidR="00AF0868" w:rsidRPr="00A917B4">
        <w:rPr>
          <w:rFonts w:ascii="Times New Roman" w:eastAsia="MS Mincho" w:hAnsi="Times New Roman"/>
          <w:sz w:val="22"/>
        </w:rPr>
        <w:t xml:space="preserve">  kn</w:t>
      </w:r>
    </w:p>
    <w:p w:rsidR="00AF0868" w:rsidRPr="00A917B4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917B4">
        <w:rPr>
          <w:rFonts w:ascii="Times New Roman" w:eastAsia="MS Mincho" w:hAnsi="Times New Roman"/>
          <w:sz w:val="22"/>
        </w:rPr>
        <w:t xml:space="preserve">iz </w:t>
      </w:r>
      <w:r w:rsidR="00AE7973" w:rsidRPr="00A917B4">
        <w:rPr>
          <w:rFonts w:ascii="Times New Roman" w:eastAsia="MS Mincho" w:hAnsi="Times New Roman"/>
          <w:sz w:val="22"/>
        </w:rPr>
        <w:t>vlastitih viškova</w:t>
      </w:r>
      <w:r w:rsidR="007F2CAB" w:rsidRPr="00A917B4">
        <w:rPr>
          <w:rFonts w:ascii="Times New Roman" w:eastAsia="MS Mincho" w:hAnsi="Times New Roman"/>
          <w:sz w:val="22"/>
        </w:rPr>
        <w:tab/>
      </w:r>
      <w:r w:rsidR="00AE7973" w:rsidRPr="00A917B4">
        <w:rPr>
          <w:rFonts w:ascii="Times New Roman" w:eastAsia="MS Mincho" w:hAnsi="Times New Roman"/>
          <w:sz w:val="22"/>
        </w:rPr>
        <w:t>2</w:t>
      </w:r>
      <w:r w:rsidR="0053557E" w:rsidRPr="00A917B4">
        <w:rPr>
          <w:rFonts w:ascii="Times New Roman" w:eastAsia="MS Mincho" w:hAnsi="Times New Roman"/>
          <w:sz w:val="22"/>
        </w:rPr>
        <w:t>0</w:t>
      </w:r>
      <w:r w:rsidR="00D96B19" w:rsidRPr="00A917B4">
        <w:rPr>
          <w:rFonts w:ascii="Times New Roman" w:eastAsia="MS Mincho" w:hAnsi="Times New Roman"/>
          <w:sz w:val="22"/>
        </w:rPr>
        <w:t>0</w:t>
      </w:r>
      <w:r w:rsidR="00FE287E" w:rsidRPr="00A917B4">
        <w:rPr>
          <w:rFonts w:ascii="Times New Roman" w:eastAsia="MS Mincho" w:hAnsi="Times New Roman"/>
          <w:sz w:val="22"/>
        </w:rPr>
        <w:t>.000</w:t>
      </w:r>
      <w:r w:rsidRPr="00A917B4">
        <w:rPr>
          <w:rFonts w:ascii="Times New Roman" w:eastAsia="MS Mincho" w:hAnsi="Times New Roman"/>
          <w:bCs/>
          <w:sz w:val="22"/>
        </w:rPr>
        <w:t xml:space="preserve">,00 </w:t>
      </w:r>
      <w:r w:rsidRPr="00A917B4">
        <w:rPr>
          <w:rFonts w:ascii="Times New Roman" w:eastAsia="MS Mincho" w:hAnsi="Times New Roman"/>
          <w:sz w:val="22"/>
        </w:rPr>
        <w:t>kn</w:t>
      </w:r>
    </w:p>
    <w:p w:rsidR="00AF0868" w:rsidRPr="00A917B4" w:rsidRDefault="00AF086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A917B4">
        <w:rPr>
          <w:rFonts w:ascii="Times New Roman" w:eastAsia="MS Mincho" w:hAnsi="Times New Roman"/>
          <w:sz w:val="22"/>
        </w:rPr>
        <w:t>iz ostalih izvora</w:t>
      </w:r>
      <w:r w:rsidR="007F2CAB" w:rsidRPr="00A917B4">
        <w:rPr>
          <w:rFonts w:ascii="Times New Roman" w:eastAsia="MS Mincho" w:hAnsi="Times New Roman"/>
          <w:sz w:val="22"/>
        </w:rPr>
        <w:tab/>
      </w:r>
      <w:r w:rsidR="007206FF">
        <w:rPr>
          <w:rFonts w:ascii="Times New Roman" w:eastAsia="MS Mincho" w:hAnsi="Times New Roman"/>
          <w:sz w:val="22"/>
        </w:rPr>
        <w:t>2</w:t>
      </w:r>
      <w:r w:rsidR="007D2AA3" w:rsidRPr="00A917B4">
        <w:rPr>
          <w:rFonts w:ascii="Times New Roman" w:eastAsia="MS Mincho" w:hAnsi="Times New Roman"/>
          <w:bCs/>
          <w:sz w:val="22"/>
        </w:rPr>
        <w:t>.</w:t>
      </w:r>
      <w:r w:rsidR="007206FF">
        <w:rPr>
          <w:rFonts w:ascii="Times New Roman" w:eastAsia="MS Mincho" w:hAnsi="Times New Roman"/>
          <w:bCs/>
          <w:sz w:val="22"/>
        </w:rPr>
        <w:t>39</w:t>
      </w:r>
      <w:r w:rsidR="008372E6">
        <w:rPr>
          <w:rFonts w:ascii="Times New Roman" w:eastAsia="MS Mincho" w:hAnsi="Times New Roman"/>
          <w:bCs/>
          <w:sz w:val="22"/>
        </w:rPr>
        <w:t>5</w:t>
      </w:r>
      <w:r w:rsidRPr="00A917B4">
        <w:rPr>
          <w:rFonts w:ascii="Times New Roman" w:eastAsia="MS Mincho" w:hAnsi="Times New Roman"/>
          <w:bCs/>
          <w:sz w:val="22"/>
        </w:rPr>
        <w:t xml:space="preserve">.000,00 </w:t>
      </w:r>
      <w:r w:rsidRPr="00A917B4">
        <w:rPr>
          <w:rFonts w:ascii="Times New Roman" w:eastAsia="MS Mincho" w:hAnsi="Times New Roman"/>
          <w:sz w:val="22"/>
        </w:rPr>
        <w:t>kn</w:t>
      </w:r>
    </w:p>
    <w:p w:rsidR="00AF0868" w:rsidRPr="00F060E2" w:rsidRDefault="00AF0868">
      <w:pPr>
        <w:pStyle w:val="Obinitekst"/>
        <w:rPr>
          <w:rFonts w:ascii="Times New Roman" w:eastAsia="MS Mincho" w:hAnsi="Times New Roman"/>
          <w:b/>
          <w:sz w:val="22"/>
        </w:rPr>
      </w:pPr>
    </w:p>
    <w:p w:rsidR="00AF0868" w:rsidRPr="00F060E2" w:rsidRDefault="00AF0868">
      <w:pPr>
        <w:pStyle w:val="Obinitekst"/>
        <w:rPr>
          <w:rFonts w:ascii="Times New Roman" w:eastAsia="MS Mincho" w:hAnsi="Times New Roman"/>
          <w:b/>
          <w:sz w:val="22"/>
        </w:rPr>
      </w:pPr>
    </w:p>
    <w:p w:rsidR="00217050" w:rsidRDefault="00217050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br w:type="page"/>
      </w:r>
    </w:p>
    <w:p w:rsidR="006E1F28" w:rsidRPr="00F060E2" w:rsidRDefault="0023587F">
      <w:pPr>
        <w:pStyle w:val="Obinitekst"/>
        <w:rPr>
          <w:rFonts w:ascii="Times New Roman" w:eastAsia="MS Mincho" w:hAnsi="Times New Roman"/>
          <w:b/>
          <w:sz w:val="24"/>
          <w:szCs w:val="24"/>
        </w:rPr>
      </w:pPr>
      <w:r>
        <w:rPr>
          <w:rFonts w:ascii="Times New Roman" w:eastAsia="MS Mincho" w:hAnsi="Times New Roman"/>
          <w:b/>
          <w:sz w:val="24"/>
          <w:szCs w:val="24"/>
        </w:rPr>
        <w:lastRenderedPageBreak/>
        <w:t>2. ODRŽAVANJE JAVNIH POVRŠINA (</w:t>
      </w:r>
      <w:r w:rsidR="00BE5C28">
        <w:rPr>
          <w:rFonts w:ascii="Times New Roman" w:eastAsia="MS Mincho" w:hAnsi="Times New Roman"/>
          <w:b/>
          <w:sz w:val="22"/>
        </w:rPr>
        <w:t>javnih prometnih površina na kojima nije dopušten promet motornih vozila i javnih  zelenih površina)</w:t>
      </w:r>
    </w:p>
    <w:p w:rsidR="00066FE1" w:rsidRPr="00F060E2" w:rsidRDefault="00066FE1">
      <w:pPr>
        <w:pStyle w:val="Obinitekst"/>
        <w:rPr>
          <w:rFonts w:ascii="Times New Roman" w:eastAsia="MS Mincho" w:hAnsi="Times New Roman"/>
          <w:b/>
          <w:sz w:val="22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</w:r>
      <w:r w:rsidRPr="00F060E2">
        <w:rPr>
          <w:rFonts w:ascii="Times New Roman" w:eastAsia="MS Mincho" w:hAnsi="Times New Roman"/>
          <w:sz w:val="22"/>
        </w:rPr>
        <w:t>Pod održavanjem  javnih površina podrazum</w:t>
      </w:r>
      <w:r w:rsidR="00F10A48" w:rsidRPr="00F060E2">
        <w:rPr>
          <w:rFonts w:ascii="Times New Roman" w:eastAsia="MS Mincho" w:hAnsi="Times New Roman"/>
          <w:sz w:val="22"/>
        </w:rPr>
        <w:t>i</w:t>
      </w:r>
      <w:r w:rsidR="00F34C12">
        <w:rPr>
          <w:rFonts w:ascii="Times New Roman" w:eastAsia="MS Mincho" w:hAnsi="Times New Roman"/>
          <w:sz w:val="22"/>
        </w:rPr>
        <w:t>jeva se</w:t>
      </w:r>
      <w:r w:rsidRPr="00F060E2">
        <w:rPr>
          <w:rFonts w:ascii="Times New Roman" w:eastAsia="MS Mincho" w:hAnsi="Times New Roman"/>
          <w:sz w:val="22"/>
        </w:rPr>
        <w:t xml:space="preserve">: </w:t>
      </w:r>
      <w:r w:rsidR="00BE5C28">
        <w:rPr>
          <w:rFonts w:ascii="Times New Roman" w:eastAsia="MS Mincho" w:hAnsi="Times New Roman"/>
          <w:sz w:val="22"/>
        </w:rPr>
        <w:t xml:space="preserve">održavanje </w:t>
      </w:r>
      <w:r w:rsidR="00BE5C28" w:rsidRPr="00BE5C28">
        <w:rPr>
          <w:rFonts w:ascii="Times New Roman" w:eastAsia="MS Mincho" w:hAnsi="Times New Roman"/>
          <w:sz w:val="22"/>
        </w:rPr>
        <w:t>javnih prometnih površina na kojima nije dopušten promet motornih vozila</w:t>
      </w:r>
      <w:r w:rsidR="00BE5C28">
        <w:rPr>
          <w:rFonts w:ascii="Times New Roman" w:eastAsia="MS Mincho" w:hAnsi="Times New Roman"/>
          <w:sz w:val="22"/>
        </w:rPr>
        <w:t xml:space="preserve">, </w:t>
      </w:r>
      <w:r w:rsidR="00BE5C28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održavanje javnih zelenih površin</w:t>
      </w:r>
      <w:r w:rsidR="00F34C12">
        <w:rPr>
          <w:rFonts w:ascii="Times New Roman" w:eastAsia="MS Mincho" w:hAnsi="Times New Roman"/>
          <w:sz w:val="22"/>
        </w:rPr>
        <w:t>a, održavanje  urbane opreme  (</w:t>
      </w:r>
      <w:r w:rsidRPr="00F060E2">
        <w:rPr>
          <w:rFonts w:ascii="Times New Roman" w:eastAsia="MS Mincho" w:hAnsi="Times New Roman"/>
          <w:sz w:val="22"/>
        </w:rPr>
        <w:t xml:space="preserve">klupa, košarica , pepeljara i </w:t>
      </w:r>
      <w:proofErr w:type="spellStart"/>
      <w:r w:rsidRPr="00F060E2">
        <w:rPr>
          <w:rFonts w:ascii="Times New Roman" w:eastAsia="MS Mincho" w:hAnsi="Times New Roman"/>
          <w:sz w:val="22"/>
        </w:rPr>
        <w:t>sl</w:t>
      </w:r>
      <w:proofErr w:type="spellEnd"/>
      <w:r w:rsidRPr="00F060E2">
        <w:rPr>
          <w:rFonts w:ascii="Times New Roman" w:eastAsia="MS Mincho" w:hAnsi="Times New Roman"/>
          <w:sz w:val="22"/>
        </w:rPr>
        <w:t>) , sanacija oštećenih asfaltnih, betonskih i popločenih površina, nabava,  postava  i održavanj</w:t>
      </w:r>
      <w:r w:rsidR="001D5D55">
        <w:rPr>
          <w:rFonts w:ascii="Times New Roman" w:eastAsia="MS Mincho" w:hAnsi="Times New Roman"/>
          <w:sz w:val="22"/>
        </w:rPr>
        <w:t xml:space="preserve">e oznaka ulica, parkova i </w:t>
      </w:r>
      <w:proofErr w:type="spellStart"/>
      <w:r w:rsidR="001D5D55">
        <w:rPr>
          <w:rFonts w:ascii="Times New Roman" w:eastAsia="MS Mincho" w:hAnsi="Times New Roman"/>
          <w:sz w:val="22"/>
        </w:rPr>
        <w:t>sl</w:t>
      </w:r>
      <w:proofErr w:type="spellEnd"/>
      <w:r w:rsidR="001D5D55">
        <w:rPr>
          <w:rFonts w:ascii="Times New Roman" w:eastAsia="MS Mincho" w:hAnsi="Times New Roman"/>
          <w:sz w:val="22"/>
        </w:rPr>
        <w:t>,…</w:t>
      </w:r>
    </w:p>
    <w:p w:rsidR="005A6AED" w:rsidRDefault="005A6AED" w:rsidP="00CC5222">
      <w:pPr>
        <w:pStyle w:val="Obinitekst"/>
        <w:ind w:firstLine="709"/>
        <w:jc w:val="both"/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Održavanje javnih prometnih površina na kojima nije dopušten promet motornih vozila</w:t>
      </w:r>
      <w:r w:rsidR="00CC5222">
        <w:rPr>
          <w:rFonts w:ascii="Times New Roman" w:eastAsia="MS Mincho" w:hAnsi="Times New Roman"/>
          <w:b/>
          <w:sz w:val="22"/>
        </w:rPr>
        <w:t xml:space="preserve"> obuhvaća : </w:t>
      </w:r>
    </w:p>
    <w:p w:rsidR="00CC5222" w:rsidRDefault="00CC5222" w:rsidP="00CC5222">
      <w:pPr>
        <w:pStyle w:val="Obinitekst"/>
        <w:ind w:firstLine="709"/>
        <w:jc w:val="both"/>
        <w:rPr>
          <w:rFonts w:ascii="Times New Roman" w:eastAsia="MS Mincho" w:hAnsi="Times New Roman"/>
          <w:b/>
          <w:sz w:val="22"/>
        </w:rPr>
      </w:pPr>
    </w:p>
    <w:p w:rsidR="005A6AED" w:rsidRDefault="005A6AED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pločnika, trgova, javnih prolaza, j</w:t>
      </w:r>
      <w:r w:rsidR="00CC5222">
        <w:rPr>
          <w:rFonts w:ascii="Times New Roman" w:eastAsia="MS Mincho" w:hAnsi="Times New Roman"/>
          <w:sz w:val="22"/>
        </w:rPr>
        <w:t>avnih stuba, prečaca</w:t>
      </w:r>
    </w:p>
    <w:p w:rsidR="00CC5222" w:rsidRDefault="00CC5222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gradskih šetališta</w:t>
      </w:r>
    </w:p>
    <w:p w:rsidR="00CC5222" w:rsidRPr="00CC5222" w:rsidRDefault="00CC5222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pješačkih staza i mostova</w:t>
      </w:r>
    </w:p>
    <w:p w:rsidR="005A6AED" w:rsidRDefault="00CC5222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</w:t>
      </w:r>
      <w:r w:rsidR="005A6AED">
        <w:rPr>
          <w:rFonts w:ascii="Times New Roman" w:eastAsia="MS Mincho" w:hAnsi="Times New Roman"/>
          <w:sz w:val="22"/>
        </w:rPr>
        <w:t>nje uređenih grads</w:t>
      </w:r>
      <w:r>
        <w:rPr>
          <w:rFonts w:ascii="Times New Roman" w:eastAsia="MS Mincho" w:hAnsi="Times New Roman"/>
          <w:sz w:val="22"/>
        </w:rPr>
        <w:t>kih plaža</w:t>
      </w:r>
      <w:r w:rsidR="005A6AED">
        <w:rPr>
          <w:rFonts w:ascii="Times New Roman" w:eastAsia="MS Mincho" w:hAnsi="Times New Roman"/>
          <w:sz w:val="22"/>
        </w:rPr>
        <w:t xml:space="preserve"> </w:t>
      </w:r>
      <w:r>
        <w:rPr>
          <w:rFonts w:ascii="Times New Roman" w:eastAsia="MS Mincho" w:hAnsi="Times New Roman"/>
          <w:sz w:val="22"/>
        </w:rPr>
        <w:t>s pripadajućom opremom</w:t>
      </w:r>
    </w:p>
    <w:p w:rsidR="005A6AED" w:rsidRPr="00F060E2" w:rsidRDefault="005A6AED" w:rsidP="00CC5222">
      <w:pPr>
        <w:pStyle w:val="Obinitekst"/>
        <w:numPr>
          <w:ilvl w:val="0"/>
          <w:numId w:val="6"/>
        </w:numPr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CC5222">
        <w:rPr>
          <w:rFonts w:ascii="Times New Roman" w:eastAsia="MS Mincho" w:hAnsi="Times New Roman"/>
          <w:sz w:val="22"/>
        </w:rPr>
        <w:t>uređenih plaža za pse s pripadajućom opremom</w:t>
      </w:r>
    </w:p>
    <w:p w:rsidR="005A6AED" w:rsidRPr="00F060E2" w:rsidRDefault="005A6AED" w:rsidP="00CC5222">
      <w:pPr>
        <w:pStyle w:val="Obinitekst"/>
        <w:ind w:firstLine="709"/>
        <w:jc w:val="both"/>
        <w:rPr>
          <w:rFonts w:ascii="Times New Roman" w:eastAsia="MS Mincho" w:hAnsi="Times New Roman"/>
          <w:sz w:val="22"/>
        </w:rPr>
      </w:pPr>
    </w:p>
    <w:p w:rsidR="00793924" w:rsidRDefault="00793924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ab/>
        <w:t xml:space="preserve">Održavanje javnih zelenih površina obuhvaća : </w:t>
      </w:r>
    </w:p>
    <w:p w:rsidR="00CC5222" w:rsidRPr="00F060E2" w:rsidRDefault="00CC5222" w:rsidP="00CC5222">
      <w:pPr>
        <w:pStyle w:val="Obinitekst"/>
        <w:ind w:left="426"/>
        <w:jc w:val="both"/>
        <w:rPr>
          <w:rFonts w:ascii="Times New Roman" w:eastAsia="MS Mincho" w:hAnsi="Times New Roman"/>
          <w:b/>
          <w:sz w:val="22"/>
        </w:rPr>
      </w:pPr>
    </w:p>
    <w:p w:rsidR="00DE5B3B" w:rsidRPr="00F060E2" w:rsidRDefault="00793924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Održavanje parkova, drvoreda,</w:t>
      </w:r>
      <w:r w:rsidR="000E5AF0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živica, cvjetnjaka, travnjaka</w:t>
      </w:r>
      <w:r w:rsidR="00DE5B3B" w:rsidRPr="00F060E2">
        <w:rPr>
          <w:rFonts w:ascii="Times New Roman" w:eastAsia="MS Mincho" w:hAnsi="Times New Roman"/>
          <w:sz w:val="22"/>
        </w:rPr>
        <w:t xml:space="preserve">, skupina stabala ili pojedinačnih stabala, </w:t>
      </w:r>
    </w:p>
    <w:p w:rsidR="00DE5B3B" w:rsidRPr="00F060E2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2.</w:t>
      </w:r>
      <w:r w:rsidRPr="00F060E2">
        <w:rPr>
          <w:rFonts w:ascii="Times New Roman" w:eastAsia="MS Mincho" w:hAnsi="Times New Roman"/>
          <w:sz w:val="22"/>
        </w:rPr>
        <w:tab/>
        <w:t>Održavanje zelenih površina uz ceste i ulice</w:t>
      </w:r>
    </w:p>
    <w:p w:rsidR="00DE5B3B" w:rsidRPr="00F060E2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3.</w:t>
      </w:r>
      <w:r w:rsidRPr="00F060E2">
        <w:rPr>
          <w:rFonts w:ascii="Times New Roman" w:eastAsia="MS Mincho" w:hAnsi="Times New Roman"/>
          <w:sz w:val="22"/>
        </w:rPr>
        <w:tab/>
        <w:t>Održavanje cvjetnih korita i vaza</w:t>
      </w:r>
    </w:p>
    <w:p w:rsidR="005A6AED" w:rsidRPr="00F060E2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4.</w:t>
      </w:r>
      <w:r w:rsidRPr="00F060E2">
        <w:rPr>
          <w:rFonts w:ascii="Times New Roman" w:eastAsia="MS Mincho" w:hAnsi="Times New Roman"/>
          <w:sz w:val="22"/>
        </w:rPr>
        <w:tab/>
        <w:t>Održavanje dječjih igrališta s pripadajuć</w:t>
      </w:r>
      <w:r w:rsidR="009738E5" w:rsidRPr="00F060E2">
        <w:rPr>
          <w:rFonts w:ascii="Times New Roman" w:eastAsia="MS Mincho" w:hAnsi="Times New Roman"/>
          <w:sz w:val="22"/>
        </w:rPr>
        <w:t xml:space="preserve">om opremom </w:t>
      </w:r>
    </w:p>
    <w:p w:rsidR="00DE5B3B" w:rsidRDefault="00DE5B3B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5. </w:t>
      </w:r>
      <w:r w:rsidRPr="00F060E2">
        <w:rPr>
          <w:rFonts w:ascii="Times New Roman" w:eastAsia="MS Mincho" w:hAnsi="Times New Roman"/>
          <w:sz w:val="22"/>
        </w:rPr>
        <w:tab/>
        <w:t xml:space="preserve">Održavanje </w:t>
      </w:r>
      <w:proofErr w:type="spellStart"/>
      <w:r w:rsidRPr="00F060E2">
        <w:rPr>
          <w:rFonts w:ascii="Times New Roman" w:eastAsia="MS Mincho" w:hAnsi="Times New Roman"/>
          <w:sz w:val="22"/>
        </w:rPr>
        <w:t>parkovne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 opreme, javnih fontana i sustava za navodnjavanje. </w:t>
      </w:r>
    </w:p>
    <w:p w:rsidR="005A6AED" w:rsidRPr="00F060E2" w:rsidRDefault="005A6AED" w:rsidP="00CC5222">
      <w:pPr>
        <w:pStyle w:val="Obinitekst"/>
        <w:ind w:left="426"/>
        <w:jc w:val="both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6.</w:t>
      </w:r>
      <w:r>
        <w:rPr>
          <w:rFonts w:ascii="Times New Roman" w:eastAsia="MS Mincho" w:hAnsi="Times New Roman"/>
          <w:sz w:val="22"/>
        </w:rPr>
        <w:tab/>
        <w:t>Održavanje parka za pse s pripadajućom opremom</w:t>
      </w:r>
    </w:p>
    <w:p w:rsidR="00DE5B3B" w:rsidRPr="00F060E2" w:rsidRDefault="00C57A33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</w:p>
    <w:p w:rsidR="00C57A33" w:rsidRPr="00F060E2" w:rsidRDefault="00C57A33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 redovno se održavaju   parkovi  Veli đardin, Mali đardin, park Šumica, </w:t>
      </w:r>
      <w:r w:rsidR="000E5AF0" w:rsidRPr="00F060E2">
        <w:rPr>
          <w:rFonts w:ascii="Times New Roman" w:eastAsia="MS Mincho" w:hAnsi="Times New Roman"/>
          <w:sz w:val="22"/>
        </w:rPr>
        <w:t>park kod Franjevačkog samostana</w:t>
      </w:r>
      <w:r w:rsidRPr="00F060E2">
        <w:rPr>
          <w:rFonts w:ascii="Times New Roman" w:eastAsia="MS Mincho" w:hAnsi="Times New Roman"/>
          <w:sz w:val="22"/>
        </w:rPr>
        <w:t>,</w:t>
      </w:r>
      <w:r w:rsidR="00CC5222">
        <w:rPr>
          <w:rFonts w:ascii="Times New Roman" w:eastAsia="MS Mincho" w:hAnsi="Times New Roman"/>
          <w:sz w:val="22"/>
        </w:rPr>
        <w:t xml:space="preserve"> stoljetna smrča u </w:t>
      </w:r>
      <w:proofErr w:type="spellStart"/>
      <w:r w:rsidR="00CC5222">
        <w:rPr>
          <w:rFonts w:ascii="Times New Roman" w:eastAsia="MS Mincho" w:hAnsi="Times New Roman"/>
          <w:sz w:val="22"/>
        </w:rPr>
        <w:t>Majerovici</w:t>
      </w:r>
      <w:proofErr w:type="spellEnd"/>
      <w:r w:rsidR="00CC5222">
        <w:rPr>
          <w:rFonts w:ascii="Times New Roman" w:eastAsia="MS Mincho" w:hAnsi="Times New Roman"/>
          <w:sz w:val="22"/>
        </w:rPr>
        <w:t xml:space="preserve">, Park Dr. Josipa </w:t>
      </w:r>
      <w:proofErr w:type="spellStart"/>
      <w:r w:rsidR="00CC5222">
        <w:rPr>
          <w:rFonts w:ascii="Times New Roman" w:eastAsia="MS Mincho" w:hAnsi="Times New Roman"/>
          <w:sz w:val="22"/>
        </w:rPr>
        <w:t>Avelinija</w:t>
      </w:r>
      <w:proofErr w:type="spellEnd"/>
      <w:r w:rsidR="00CC5222">
        <w:rPr>
          <w:rFonts w:ascii="Times New Roman" w:eastAsia="MS Mincho" w:hAnsi="Times New Roman"/>
          <w:sz w:val="22"/>
        </w:rPr>
        <w:t xml:space="preserve"> ( unutar gradskih zidina) ,  dječja igrališta i teretane na otvorenom </w:t>
      </w:r>
      <w:r w:rsidRPr="00F060E2">
        <w:rPr>
          <w:rFonts w:ascii="Times New Roman" w:eastAsia="MS Mincho" w:hAnsi="Times New Roman"/>
          <w:sz w:val="22"/>
        </w:rPr>
        <w:t xml:space="preserve"> </w:t>
      </w:r>
      <w:r w:rsidR="00CC5222">
        <w:rPr>
          <w:rFonts w:ascii="Times New Roman" w:eastAsia="MS Mincho" w:hAnsi="Times New Roman"/>
          <w:sz w:val="22"/>
        </w:rPr>
        <w:t>„</w:t>
      </w:r>
      <w:r w:rsidRPr="00F060E2">
        <w:rPr>
          <w:rFonts w:ascii="Times New Roman" w:eastAsia="MS Mincho" w:hAnsi="Times New Roman"/>
          <w:sz w:val="22"/>
        </w:rPr>
        <w:t>Šumica</w:t>
      </w:r>
      <w:r w:rsidR="00CC5222">
        <w:rPr>
          <w:rFonts w:ascii="Times New Roman" w:eastAsia="MS Mincho" w:hAnsi="Times New Roman"/>
          <w:sz w:val="22"/>
        </w:rPr>
        <w:t>“ i „Galeb“ , dječje igralište  „Križna luka“</w:t>
      </w:r>
      <w:r w:rsidR="00F34C12">
        <w:rPr>
          <w:rFonts w:ascii="Times New Roman" w:eastAsia="MS Mincho" w:hAnsi="Times New Roman"/>
          <w:sz w:val="22"/>
        </w:rPr>
        <w:t xml:space="preserve">, </w:t>
      </w:r>
      <w:r w:rsidR="000E5AF0" w:rsidRPr="00F060E2">
        <w:rPr>
          <w:rFonts w:ascii="Times New Roman" w:eastAsia="MS Mincho" w:hAnsi="Times New Roman"/>
          <w:sz w:val="22"/>
        </w:rPr>
        <w:t xml:space="preserve">dječje igralište u </w:t>
      </w:r>
      <w:proofErr w:type="spellStart"/>
      <w:r w:rsidR="000E5AF0" w:rsidRPr="00F060E2">
        <w:rPr>
          <w:rFonts w:ascii="Times New Roman" w:eastAsia="MS Mincho" w:hAnsi="Times New Roman"/>
          <w:sz w:val="22"/>
        </w:rPr>
        <w:t>Brusju</w:t>
      </w:r>
      <w:proofErr w:type="spellEnd"/>
      <w:r w:rsidRPr="00F060E2">
        <w:rPr>
          <w:rFonts w:ascii="Times New Roman" w:eastAsia="MS Mincho" w:hAnsi="Times New Roman"/>
          <w:sz w:val="22"/>
        </w:rPr>
        <w:t>,</w:t>
      </w:r>
      <w:r w:rsidR="00D6060F" w:rsidRPr="00F060E2">
        <w:rPr>
          <w:rFonts w:ascii="Times New Roman" w:eastAsia="MS Mincho" w:hAnsi="Times New Roman"/>
          <w:sz w:val="22"/>
        </w:rPr>
        <w:t xml:space="preserve"> park u </w:t>
      </w:r>
      <w:proofErr w:type="spellStart"/>
      <w:r w:rsidR="00D6060F" w:rsidRPr="00F060E2">
        <w:rPr>
          <w:rFonts w:ascii="Times New Roman" w:eastAsia="MS Mincho" w:hAnsi="Times New Roman"/>
          <w:sz w:val="22"/>
        </w:rPr>
        <w:t>Brusju</w:t>
      </w:r>
      <w:proofErr w:type="spellEnd"/>
      <w:r w:rsidR="00D6060F" w:rsidRPr="00F060E2">
        <w:rPr>
          <w:rFonts w:ascii="Times New Roman" w:eastAsia="MS Mincho" w:hAnsi="Times New Roman"/>
          <w:sz w:val="22"/>
        </w:rPr>
        <w:t>,</w:t>
      </w:r>
      <w:r w:rsidRPr="00F060E2">
        <w:rPr>
          <w:rFonts w:ascii="Times New Roman" w:eastAsia="MS Mincho" w:hAnsi="Times New Roman"/>
          <w:sz w:val="22"/>
        </w:rPr>
        <w:t xml:space="preserve"> te ostale uređene </w:t>
      </w:r>
      <w:r w:rsidR="00D6060F" w:rsidRPr="00F060E2">
        <w:rPr>
          <w:rFonts w:ascii="Times New Roman" w:eastAsia="MS Mincho" w:hAnsi="Times New Roman"/>
          <w:sz w:val="22"/>
        </w:rPr>
        <w:t xml:space="preserve">javne </w:t>
      </w:r>
      <w:r w:rsidR="000E5AF0" w:rsidRPr="00F060E2">
        <w:rPr>
          <w:rFonts w:ascii="Times New Roman" w:eastAsia="MS Mincho" w:hAnsi="Times New Roman"/>
          <w:sz w:val="22"/>
        </w:rPr>
        <w:t>zelene površine</w:t>
      </w:r>
      <w:r w:rsidRPr="00F060E2">
        <w:rPr>
          <w:rFonts w:ascii="Times New Roman" w:eastAsia="MS Mincho" w:hAnsi="Times New Roman"/>
          <w:sz w:val="22"/>
        </w:rPr>
        <w:t>.</w:t>
      </w:r>
    </w:p>
    <w:p w:rsidR="00983067" w:rsidRPr="00F060E2" w:rsidRDefault="00983067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Planirani radovi na održavanju javnih</w:t>
      </w:r>
      <w:r w:rsidR="000E5AF0" w:rsidRPr="00F060E2">
        <w:rPr>
          <w:rFonts w:ascii="Times New Roman" w:eastAsia="MS Mincho" w:hAnsi="Times New Roman"/>
          <w:sz w:val="22"/>
        </w:rPr>
        <w:t xml:space="preserve"> zelenih površina sastoje se od</w:t>
      </w:r>
      <w:r w:rsidRPr="00F060E2">
        <w:rPr>
          <w:rFonts w:ascii="Times New Roman" w:eastAsia="MS Mincho" w:hAnsi="Times New Roman"/>
          <w:sz w:val="22"/>
        </w:rPr>
        <w:t xml:space="preserve">: </w:t>
      </w:r>
    </w:p>
    <w:p w:rsidR="00DE5B3B" w:rsidRPr="00F060E2" w:rsidRDefault="00DE5B3B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Redovni i izvanredni hortikulturni radovi  -  održavanje i njega travnjaka (košenje i sakupljanje trave, lišća, prozračivanje te obnova travnjaka</w:t>
      </w:r>
      <w:r w:rsidR="000E5AF0" w:rsidRPr="00F060E2">
        <w:rPr>
          <w:rFonts w:ascii="Times New Roman" w:eastAsia="MS Mincho" w:hAnsi="Times New Roman"/>
          <w:sz w:val="22"/>
        </w:rPr>
        <w:t>)</w:t>
      </w:r>
      <w:r w:rsidR="00983067" w:rsidRPr="00F060E2">
        <w:rPr>
          <w:rFonts w:ascii="Times New Roman" w:eastAsia="MS Mincho" w:hAnsi="Times New Roman"/>
          <w:sz w:val="22"/>
        </w:rPr>
        <w:t>, održavanje i njega sezonskih i trajnih cvjetnjaka, cvjetnih vaza, grmova, živica i stabala,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Redovna i izvanredna </w:t>
      </w:r>
      <w:proofErr w:type="spellStart"/>
      <w:r w:rsidRPr="00F060E2">
        <w:rPr>
          <w:rFonts w:ascii="Times New Roman" w:eastAsia="MS Mincho" w:hAnsi="Times New Roman"/>
          <w:sz w:val="22"/>
        </w:rPr>
        <w:t>fitosanitetska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 zaštita bilja,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Zbrinjavanje zelenog otpada,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Redovno i izvanredno čišćenje i sakupljanje otpada s javnih zelenih površina,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Građevinski radovi na održavanju </w:t>
      </w:r>
      <w:proofErr w:type="spellStart"/>
      <w:r w:rsidRPr="00F060E2">
        <w:rPr>
          <w:rFonts w:ascii="Times New Roman" w:eastAsia="MS Mincho" w:hAnsi="Times New Roman"/>
          <w:sz w:val="22"/>
        </w:rPr>
        <w:t>parkovnih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 staza i drugih pješačkih površina , stubišta i </w:t>
      </w:r>
      <w:proofErr w:type="spellStart"/>
      <w:r w:rsidRPr="00F060E2">
        <w:rPr>
          <w:rFonts w:ascii="Times New Roman" w:eastAsia="MS Mincho" w:hAnsi="Times New Roman"/>
          <w:sz w:val="22"/>
        </w:rPr>
        <w:t>sl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 vezanih za javne zelene površine,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Redovno i izvanredno održavanje postojeće </w:t>
      </w:r>
      <w:proofErr w:type="spellStart"/>
      <w:r w:rsidRPr="00F060E2">
        <w:rPr>
          <w:rFonts w:ascii="Times New Roman" w:eastAsia="MS Mincho" w:hAnsi="Times New Roman"/>
          <w:sz w:val="22"/>
        </w:rPr>
        <w:t>parkovne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 opreme</w:t>
      </w:r>
      <w:r w:rsidR="007D393F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 xml:space="preserve">(klupa, dječjih igračaka, cvjetnih korita i sl.), sustava za navodnjavanje i  fontana, </w:t>
      </w:r>
    </w:p>
    <w:p w:rsidR="00983067" w:rsidRPr="00F060E2" w:rsidRDefault="009738E5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Nabava i p</w:t>
      </w:r>
      <w:r w:rsidR="00983067" w:rsidRPr="00F060E2">
        <w:rPr>
          <w:rFonts w:ascii="Times New Roman" w:eastAsia="MS Mincho" w:hAnsi="Times New Roman"/>
          <w:sz w:val="22"/>
        </w:rPr>
        <w:t xml:space="preserve">ostava nove </w:t>
      </w:r>
      <w:proofErr w:type="spellStart"/>
      <w:r w:rsidR="00983067" w:rsidRPr="00F060E2">
        <w:rPr>
          <w:rFonts w:ascii="Times New Roman" w:eastAsia="MS Mincho" w:hAnsi="Times New Roman"/>
          <w:sz w:val="22"/>
        </w:rPr>
        <w:t>parkovne</w:t>
      </w:r>
      <w:proofErr w:type="spellEnd"/>
      <w:r w:rsidR="00983067" w:rsidRPr="00F060E2">
        <w:rPr>
          <w:rFonts w:ascii="Times New Roman" w:eastAsia="MS Mincho" w:hAnsi="Times New Roman"/>
          <w:sz w:val="22"/>
        </w:rPr>
        <w:t xml:space="preserve"> opreme,</w:t>
      </w:r>
    </w:p>
    <w:p w:rsidR="00983067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Nabava sadnog materijala- sezonskih cvjetnica, grmova, stabala, travnih busena i dr.,</w:t>
      </w:r>
    </w:p>
    <w:p w:rsidR="00982780" w:rsidRPr="00F060E2" w:rsidRDefault="00983067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Ostali poslovi strukovno potrebni za održavanje javnog zelenila i opreme</w:t>
      </w:r>
    </w:p>
    <w:p w:rsidR="00983067" w:rsidRPr="00F060E2" w:rsidRDefault="00982780" w:rsidP="00CC5222">
      <w:pPr>
        <w:pStyle w:val="Obinitekst"/>
        <w:numPr>
          <w:ilvl w:val="0"/>
          <w:numId w:val="5"/>
        </w:numPr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Uređenje javnih površina</w:t>
      </w:r>
      <w:r w:rsidR="00983067" w:rsidRPr="00F060E2">
        <w:rPr>
          <w:rFonts w:ascii="Times New Roman" w:eastAsia="MS Mincho" w:hAnsi="Times New Roman"/>
          <w:sz w:val="22"/>
        </w:rPr>
        <w:t>.</w:t>
      </w:r>
    </w:p>
    <w:p w:rsidR="00C57A33" w:rsidRPr="00F060E2" w:rsidRDefault="00C57A33" w:rsidP="00CC5222">
      <w:pPr>
        <w:pStyle w:val="Obinitekst"/>
        <w:ind w:left="708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Osim redovnog  i izvanr</w:t>
      </w:r>
      <w:r w:rsidR="00982780" w:rsidRPr="00F060E2">
        <w:rPr>
          <w:rFonts w:ascii="Times New Roman" w:eastAsia="MS Mincho" w:hAnsi="Times New Roman"/>
          <w:sz w:val="22"/>
        </w:rPr>
        <w:t>ednog održavanja tijekom godine</w:t>
      </w:r>
      <w:r w:rsidRPr="00F060E2">
        <w:rPr>
          <w:rFonts w:ascii="Times New Roman" w:eastAsia="MS Mincho" w:hAnsi="Times New Roman"/>
          <w:sz w:val="22"/>
        </w:rPr>
        <w:t xml:space="preserve">, planirani su i radovi pojačanog održavanja pojedinih javnih zelenih površina s namjerom obnove i uvođenja novih sadržaja na postojeće zelene površine  : park Šumica i </w:t>
      </w:r>
      <w:proofErr w:type="spellStart"/>
      <w:r w:rsidRPr="00F060E2">
        <w:rPr>
          <w:rFonts w:ascii="Times New Roman" w:eastAsia="MS Mincho" w:hAnsi="Times New Roman"/>
          <w:sz w:val="22"/>
        </w:rPr>
        <w:t>arboretum</w:t>
      </w:r>
      <w:proofErr w:type="spellEnd"/>
      <w:r w:rsidRPr="00F060E2">
        <w:rPr>
          <w:rFonts w:ascii="Times New Roman" w:eastAsia="MS Mincho" w:hAnsi="Times New Roman"/>
          <w:sz w:val="22"/>
        </w:rPr>
        <w:t xml:space="preserve"> unutar gradskih zidina tvrđave </w:t>
      </w:r>
      <w:r w:rsidR="00F34C12">
        <w:rPr>
          <w:rFonts w:ascii="Times New Roman" w:eastAsia="MS Mincho" w:hAnsi="Times New Roman"/>
          <w:sz w:val="22"/>
        </w:rPr>
        <w:t>Fortica</w:t>
      </w:r>
      <w:r w:rsidRPr="00F060E2">
        <w:rPr>
          <w:rFonts w:ascii="Times New Roman" w:eastAsia="MS Mincho" w:hAnsi="Times New Roman"/>
          <w:sz w:val="22"/>
        </w:rPr>
        <w:t>.</w:t>
      </w:r>
    </w:p>
    <w:p w:rsidR="00983067" w:rsidRPr="00F060E2" w:rsidRDefault="00983067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983067" w:rsidRDefault="00983067" w:rsidP="00CC5222">
      <w:pPr>
        <w:pStyle w:val="Obinitekst"/>
        <w:ind w:firstLine="708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planira se održavanje javnih zelenih površina   prema opisu iz </w:t>
      </w:r>
      <w:r w:rsidRPr="00F060E2">
        <w:rPr>
          <w:rFonts w:ascii="Times New Roman" w:eastAsia="MS Mincho" w:hAnsi="Times New Roman"/>
          <w:sz w:val="22"/>
          <w:u w:val="single"/>
        </w:rPr>
        <w:t>Plana pometanja i čišćenja grada</w:t>
      </w:r>
      <w:r w:rsidRPr="00CC5222">
        <w:rPr>
          <w:rFonts w:ascii="Times New Roman" w:eastAsia="MS Mincho" w:hAnsi="Times New Roman"/>
          <w:sz w:val="22"/>
          <w:u w:val="single"/>
        </w:rPr>
        <w:t>, održavanja zelenih površina,</w:t>
      </w:r>
      <w:r w:rsidRPr="00F060E2">
        <w:rPr>
          <w:rFonts w:ascii="Times New Roman" w:eastAsia="MS Mincho" w:hAnsi="Times New Roman"/>
          <w:sz w:val="22"/>
          <w:u w:val="single"/>
        </w:rPr>
        <w:t xml:space="preserve"> obalnog pojasa, čišćenja Paklenih otoka, </w:t>
      </w:r>
      <w:r w:rsidR="00840465">
        <w:rPr>
          <w:rFonts w:ascii="Times New Roman" w:eastAsia="MS Mincho" w:hAnsi="Times New Roman"/>
          <w:sz w:val="22"/>
          <w:u w:val="single"/>
        </w:rPr>
        <w:t xml:space="preserve">i </w:t>
      </w:r>
      <w:r w:rsidRPr="00F060E2">
        <w:rPr>
          <w:rFonts w:ascii="Times New Roman" w:eastAsia="MS Mincho" w:hAnsi="Times New Roman"/>
          <w:sz w:val="22"/>
          <w:u w:val="single"/>
        </w:rPr>
        <w:t>održavanja javne rasvjete  - Komunalno Hvar d.o.o</w:t>
      </w:r>
      <w:r w:rsidRPr="00F060E2">
        <w:rPr>
          <w:rFonts w:ascii="Times New Roman" w:eastAsia="MS Mincho" w:hAnsi="Times New Roman"/>
          <w:sz w:val="22"/>
        </w:rPr>
        <w:t>.</w:t>
      </w:r>
    </w:p>
    <w:p w:rsidR="00CC5222" w:rsidRPr="00F060E2" w:rsidRDefault="00CC5222" w:rsidP="00CC5222">
      <w:pPr>
        <w:pStyle w:val="Obinitekst"/>
        <w:ind w:firstLine="708"/>
        <w:jc w:val="both"/>
        <w:rPr>
          <w:rFonts w:ascii="Times New Roman" w:eastAsia="MS Mincho" w:hAnsi="Times New Roman"/>
          <w:sz w:val="22"/>
        </w:rPr>
      </w:pPr>
    </w:p>
    <w:p w:rsidR="00D6060F" w:rsidRDefault="00D6060F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Pr="00F060E2">
        <w:rPr>
          <w:rFonts w:ascii="Times New Roman" w:eastAsia="MS Mincho" w:hAnsi="Times New Roman"/>
          <w:b/>
          <w:sz w:val="22"/>
        </w:rPr>
        <w:t>Postava i održavanje oznaka naziva  ulica, parkova, trgova obuhvaća:</w:t>
      </w: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</w:p>
    <w:p w:rsidR="00D6060F" w:rsidRPr="00F060E2" w:rsidRDefault="00D6060F" w:rsidP="00CC5222">
      <w:pPr>
        <w:pStyle w:val="Obinitekst"/>
        <w:ind w:left="709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Nabava i postava  kamenih i metalnih natpisnih ploča na novim lokacijama, kao i zamjenu postojećih, dotrajalih ili oštećenih oznaka.</w:t>
      </w: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9738E5" w:rsidRDefault="003F5746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9738E5" w:rsidRPr="00F060E2">
        <w:rPr>
          <w:rFonts w:ascii="Times New Roman" w:eastAsia="MS Mincho" w:hAnsi="Times New Roman"/>
          <w:b/>
          <w:sz w:val="22"/>
        </w:rPr>
        <w:t>Od</w:t>
      </w:r>
      <w:r w:rsidR="00AA4E50">
        <w:rPr>
          <w:rFonts w:ascii="Times New Roman" w:eastAsia="MS Mincho" w:hAnsi="Times New Roman"/>
          <w:b/>
          <w:sz w:val="22"/>
        </w:rPr>
        <w:t>ržavanje urbane opreme obuhvaća</w:t>
      </w:r>
      <w:r w:rsidR="009738E5" w:rsidRPr="00F060E2">
        <w:rPr>
          <w:rFonts w:ascii="Times New Roman" w:eastAsia="MS Mincho" w:hAnsi="Times New Roman"/>
          <w:b/>
          <w:sz w:val="22"/>
        </w:rPr>
        <w:t>:</w:t>
      </w: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b/>
          <w:sz w:val="22"/>
        </w:rPr>
      </w:pPr>
    </w:p>
    <w:p w:rsidR="006E1F28" w:rsidRPr="00F060E2" w:rsidRDefault="009738E5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Nabava i postava urbane opre</w:t>
      </w:r>
      <w:r w:rsidR="00744B13">
        <w:rPr>
          <w:rFonts w:ascii="Times New Roman" w:eastAsia="MS Mincho" w:hAnsi="Times New Roman"/>
          <w:sz w:val="22"/>
        </w:rPr>
        <w:t>me</w:t>
      </w:r>
      <w:r w:rsidR="007F2CAB" w:rsidRPr="00F060E2">
        <w:rPr>
          <w:rFonts w:ascii="Times New Roman" w:eastAsia="MS Mincho" w:hAnsi="Times New Roman"/>
          <w:sz w:val="22"/>
        </w:rPr>
        <w:t>: klupe, košarice  za otpad</w:t>
      </w:r>
      <w:r w:rsidRPr="00F060E2">
        <w:rPr>
          <w:rFonts w:ascii="Times New Roman" w:eastAsia="MS Mincho" w:hAnsi="Times New Roman"/>
          <w:sz w:val="22"/>
        </w:rPr>
        <w:t>, pepeljare,</w:t>
      </w:r>
      <w:r w:rsidR="00CC5222">
        <w:rPr>
          <w:rFonts w:ascii="Times New Roman" w:eastAsia="MS Mincho" w:hAnsi="Times New Roman"/>
          <w:sz w:val="22"/>
        </w:rPr>
        <w:t xml:space="preserve"> stalci  za bicikle ,  </w:t>
      </w:r>
      <w:r w:rsidRPr="00F060E2">
        <w:rPr>
          <w:rFonts w:ascii="Times New Roman" w:eastAsia="MS Mincho" w:hAnsi="Times New Roman"/>
          <w:sz w:val="22"/>
        </w:rPr>
        <w:t>opreme za reklamiranje, gra</w:t>
      </w:r>
      <w:r w:rsidR="00CC5222">
        <w:rPr>
          <w:rFonts w:ascii="Times New Roman" w:eastAsia="MS Mincho" w:hAnsi="Times New Roman"/>
          <w:sz w:val="22"/>
        </w:rPr>
        <w:t xml:space="preserve">dski satovi, nadstrešnice  i drugo. </w:t>
      </w:r>
      <w:r w:rsidRPr="00F060E2">
        <w:rPr>
          <w:rFonts w:ascii="Times New Roman" w:eastAsia="MS Mincho" w:hAnsi="Times New Roman"/>
          <w:sz w:val="22"/>
        </w:rPr>
        <w:t xml:space="preserve"> </w:t>
      </w:r>
    </w:p>
    <w:p w:rsidR="009738E5" w:rsidRDefault="009738E5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CC5222" w:rsidRDefault="00CC5222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CC5222" w:rsidRPr="00F060E2" w:rsidRDefault="00CC5222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3F5746" w:rsidRPr="0055765E" w:rsidRDefault="003F5746" w:rsidP="00CC5222">
      <w:pPr>
        <w:pStyle w:val="Obinitekst"/>
        <w:tabs>
          <w:tab w:val="left" w:pos="5812"/>
        </w:tabs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3F5746" w:rsidRPr="0055765E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izvršenje  ra</w:t>
      </w:r>
      <w:r w:rsidR="004E6187" w:rsidRPr="0055765E">
        <w:rPr>
          <w:rFonts w:ascii="Times New Roman" w:eastAsia="MS Mincho" w:hAnsi="Times New Roman"/>
          <w:sz w:val="22"/>
        </w:rPr>
        <w:t>dova/usluga  u iznosu od</w:t>
      </w:r>
      <w:r w:rsidR="004E6187" w:rsidRPr="0055765E">
        <w:rPr>
          <w:rFonts w:ascii="Times New Roman" w:eastAsia="MS Mincho" w:hAnsi="Times New Roman"/>
          <w:sz w:val="22"/>
        </w:rPr>
        <w:tab/>
      </w:r>
      <w:r w:rsidR="00217050" w:rsidRPr="0055765E">
        <w:rPr>
          <w:rFonts w:ascii="Times New Roman" w:eastAsia="MS Mincho" w:hAnsi="Times New Roman"/>
          <w:sz w:val="22"/>
        </w:rPr>
        <w:t>1.</w:t>
      </w:r>
      <w:r w:rsidR="00180240" w:rsidRPr="0055765E">
        <w:rPr>
          <w:rFonts w:ascii="Times New Roman" w:eastAsia="MS Mincho" w:hAnsi="Times New Roman"/>
          <w:sz w:val="22"/>
        </w:rPr>
        <w:t>400</w:t>
      </w:r>
      <w:r w:rsidRPr="0055765E">
        <w:rPr>
          <w:rFonts w:ascii="Times New Roman" w:eastAsia="MS Mincho" w:hAnsi="Times New Roman"/>
          <w:sz w:val="22"/>
        </w:rPr>
        <w:t>.000,00  kn</w:t>
      </w:r>
    </w:p>
    <w:p w:rsidR="003F5746" w:rsidRPr="0055765E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za materijal  u izn</w:t>
      </w:r>
      <w:r w:rsidR="007F2CAB" w:rsidRPr="0055765E">
        <w:rPr>
          <w:rFonts w:ascii="Times New Roman" w:eastAsia="MS Mincho" w:hAnsi="Times New Roman"/>
          <w:sz w:val="22"/>
        </w:rPr>
        <w:t>osu od</w:t>
      </w:r>
      <w:r w:rsidR="007F2CAB" w:rsidRPr="0055765E">
        <w:rPr>
          <w:rFonts w:ascii="Times New Roman" w:eastAsia="MS Mincho" w:hAnsi="Times New Roman"/>
          <w:sz w:val="22"/>
        </w:rPr>
        <w:tab/>
      </w:r>
      <w:r w:rsidR="001A49F5" w:rsidRPr="0055765E">
        <w:rPr>
          <w:rFonts w:ascii="Times New Roman" w:eastAsia="MS Mincho" w:hAnsi="Times New Roman"/>
          <w:sz w:val="22"/>
        </w:rPr>
        <w:t>2</w:t>
      </w:r>
      <w:r w:rsidR="00180240" w:rsidRPr="0055765E">
        <w:rPr>
          <w:rFonts w:ascii="Times New Roman" w:eastAsia="MS Mincho" w:hAnsi="Times New Roman"/>
          <w:sz w:val="22"/>
        </w:rPr>
        <w:t>4</w:t>
      </w:r>
      <w:r w:rsidR="00217050" w:rsidRPr="0055765E">
        <w:rPr>
          <w:rFonts w:ascii="Times New Roman" w:eastAsia="MS Mincho" w:hAnsi="Times New Roman"/>
          <w:sz w:val="22"/>
        </w:rPr>
        <w:t>0</w:t>
      </w:r>
      <w:r w:rsidRPr="0055765E">
        <w:rPr>
          <w:rFonts w:ascii="Times New Roman" w:eastAsia="MS Mincho" w:hAnsi="Times New Roman"/>
          <w:sz w:val="22"/>
        </w:rPr>
        <w:t>.000,00  kn</w:t>
      </w:r>
      <w:r w:rsidR="00F42ABC" w:rsidRPr="0055765E">
        <w:rPr>
          <w:rFonts w:ascii="Times New Roman" w:eastAsia="MS Mincho" w:hAnsi="Times New Roman"/>
          <w:sz w:val="22"/>
        </w:rPr>
        <w:t xml:space="preserve"> </w:t>
      </w:r>
    </w:p>
    <w:p w:rsidR="003F5746" w:rsidRPr="0055765E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sz w:val="22"/>
        </w:rPr>
      </w:pPr>
      <w:r w:rsidRPr="0055765E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3F5746" w:rsidRPr="00037995" w:rsidRDefault="003F5746" w:rsidP="00CC5222">
      <w:pPr>
        <w:pStyle w:val="Obinitekst"/>
        <w:tabs>
          <w:tab w:val="decimal" w:leader="dot" w:pos="6804"/>
        </w:tabs>
        <w:ind w:firstLine="708"/>
        <w:jc w:val="both"/>
        <w:rPr>
          <w:rFonts w:ascii="Times New Roman" w:eastAsia="MS Mincho" w:hAnsi="Times New Roman"/>
          <w:b/>
          <w:sz w:val="22"/>
        </w:rPr>
      </w:pPr>
      <w:r w:rsidRPr="0055765E">
        <w:rPr>
          <w:rFonts w:ascii="Times New Roman" w:eastAsia="MS Mincho" w:hAnsi="Times New Roman"/>
          <w:b/>
          <w:sz w:val="22"/>
        </w:rPr>
        <w:t>u</w:t>
      </w:r>
      <w:r w:rsidR="004E6187" w:rsidRPr="0055765E">
        <w:rPr>
          <w:rFonts w:ascii="Times New Roman" w:eastAsia="MS Mincho" w:hAnsi="Times New Roman"/>
          <w:b/>
          <w:sz w:val="22"/>
        </w:rPr>
        <w:t>kupno :</w:t>
      </w:r>
      <w:r w:rsidR="004E6187" w:rsidRPr="0055765E">
        <w:rPr>
          <w:rFonts w:ascii="Times New Roman" w:eastAsia="MS Mincho" w:hAnsi="Times New Roman"/>
          <w:b/>
          <w:sz w:val="22"/>
        </w:rPr>
        <w:tab/>
        <w:t xml:space="preserve"> </w:t>
      </w:r>
      <w:r w:rsidR="00F34C12" w:rsidRPr="00037995">
        <w:rPr>
          <w:rFonts w:ascii="Times New Roman" w:eastAsia="MS Mincho" w:hAnsi="Times New Roman"/>
          <w:b/>
          <w:sz w:val="22"/>
        </w:rPr>
        <w:t>1.</w:t>
      </w:r>
      <w:r w:rsidR="00180240" w:rsidRPr="00037995">
        <w:rPr>
          <w:rFonts w:ascii="Times New Roman" w:eastAsia="MS Mincho" w:hAnsi="Times New Roman"/>
          <w:b/>
          <w:sz w:val="22"/>
        </w:rPr>
        <w:t>64</w:t>
      </w:r>
      <w:r w:rsidR="001A49F5" w:rsidRPr="00037995">
        <w:rPr>
          <w:rFonts w:ascii="Times New Roman" w:eastAsia="MS Mincho" w:hAnsi="Times New Roman"/>
          <w:b/>
          <w:sz w:val="22"/>
        </w:rPr>
        <w:t>0</w:t>
      </w:r>
      <w:r w:rsidRPr="00037995">
        <w:rPr>
          <w:rFonts w:ascii="Times New Roman" w:eastAsia="MS Mincho" w:hAnsi="Times New Roman"/>
          <w:b/>
          <w:sz w:val="22"/>
        </w:rPr>
        <w:t>.000,00  kn</w:t>
      </w:r>
    </w:p>
    <w:p w:rsidR="0026477F" w:rsidRPr="00037995" w:rsidRDefault="0026477F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</w:p>
    <w:p w:rsidR="003F5746" w:rsidRPr="00037995" w:rsidRDefault="003F5746" w:rsidP="00CC5222">
      <w:pPr>
        <w:pStyle w:val="Obinitekst"/>
        <w:tabs>
          <w:tab w:val="decimal" w:leader="dot" w:pos="5670"/>
          <w:tab w:val="left" w:pos="5812"/>
          <w:tab w:val="decimal" w:pos="6804"/>
        </w:tabs>
        <w:jc w:val="both"/>
        <w:rPr>
          <w:rFonts w:ascii="Times New Roman" w:eastAsia="MS Mincho" w:hAnsi="Times New Roman"/>
          <w:b/>
          <w:sz w:val="22"/>
        </w:rPr>
      </w:pPr>
      <w:r w:rsidRPr="00037995">
        <w:rPr>
          <w:rFonts w:ascii="Times New Roman" w:eastAsia="MS Mincho" w:hAnsi="Times New Roman"/>
          <w:b/>
          <w:sz w:val="22"/>
        </w:rPr>
        <w:t>Izvori  financiranja :</w:t>
      </w:r>
    </w:p>
    <w:p w:rsidR="003F5746" w:rsidRPr="00037995" w:rsidRDefault="003F5746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>iz komunalne n</w:t>
      </w:r>
      <w:r w:rsidR="007F2CAB" w:rsidRPr="00037995">
        <w:rPr>
          <w:rFonts w:ascii="Times New Roman" w:eastAsia="MS Mincho" w:hAnsi="Times New Roman"/>
          <w:sz w:val="22"/>
        </w:rPr>
        <w:t>a</w:t>
      </w:r>
      <w:r w:rsidRPr="00037995">
        <w:rPr>
          <w:rFonts w:ascii="Times New Roman" w:eastAsia="MS Mincho" w:hAnsi="Times New Roman"/>
          <w:sz w:val="22"/>
        </w:rPr>
        <w:t>knade</w:t>
      </w:r>
      <w:r w:rsidR="007F2CAB" w:rsidRPr="00037995">
        <w:rPr>
          <w:rFonts w:ascii="Times New Roman" w:eastAsia="MS Mincho" w:hAnsi="Times New Roman"/>
          <w:sz w:val="22"/>
        </w:rPr>
        <w:tab/>
      </w:r>
      <w:r w:rsidR="001522FB" w:rsidRPr="00037995">
        <w:rPr>
          <w:rFonts w:ascii="Times New Roman" w:eastAsia="MS Mincho" w:hAnsi="Times New Roman"/>
          <w:bCs/>
          <w:sz w:val="22"/>
        </w:rPr>
        <w:t>1.200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F34C12" w:rsidRDefault="00217050" w:rsidP="00CC5222">
      <w:pPr>
        <w:pStyle w:val="Obinitekst"/>
        <w:numPr>
          <w:ilvl w:val="0"/>
          <w:numId w:val="5"/>
        </w:numPr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  <w:r w:rsidRPr="00037995">
        <w:rPr>
          <w:rFonts w:ascii="Times New Roman" w:eastAsia="MS Mincho" w:hAnsi="Times New Roman"/>
          <w:sz w:val="22"/>
        </w:rPr>
        <w:t>iz ostalih izvora</w:t>
      </w:r>
      <w:r w:rsidRPr="00037995">
        <w:rPr>
          <w:rFonts w:ascii="Times New Roman" w:eastAsia="MS Mincho" w:hAnsi="Times New Roman"/>
          <w:sz w:val="22"/>
        </w:rPr>
        <w:tab/>
      </w:r>
      <w:r w:rsidR="0055765E" w:rsidRPr="00037995">
        <w:rPr>
          <w:rFonts w:ascii="Times New Roman" w:eastAsia="MS Mincho" w:hAnsi="Times New Roman"/>
          <w:bCs/>
          <w:sz w:val="22"/>
        </w:rPr>
        <w:t>44</w:t>
      </w:r>
      <w:r w:rsidR="001A49F5" w:rsidRPr="00037995">
        <w:rPr>
          <w:rFonts w:ascii="Times New Roman" w:eastAsia="MS Mincho" w:hAnsi="Times New Roman"/>
          <w:bCs/>
          <w:sz w:val="22"/>
        </w:rPr>
        <w:t>0</w:t>
      </w:r>
      <w:r w:rsidRPr="00037995">
        <w:rPr>
          <w:rFonts w:ascii="Times New Roman" w:eastAsia="MS Mincho" w:hAnsi="Times New Roman"/>
          <w:bCs/>
          <w:sz w:val="22"/>
        </w:rPr>
        <w:t>.000,00</w:t>
      </w:r>
      <w:r w:rsidRPr="00037995">
        <w:rPr>
          <w:rFonts w:ascii="Times New Roman" w:eastAsia="MS Mincho" w:hAnsi="Times New Roman"/>
          <w:sz w:val="22"/>
        </w:rPr>
        <w:t xml:space="preserve">  kn</w:t>
      </w:r>
    </w:p>
    <w:p w:rsidR="00CC5222" w:rsidRPr="00CC5222" w:rsidRDefault="00CC5222" w:rsidP="00CC5222">
      <w:pPr>
        <w:pStyle w:val="Obinitekst"/>
        <w:tabs>
          <w:tab w:val="decimal" w:leader="dot" w:pos="6804"/>
        </w:tabs>
        <w:jc w:val="both"/>
        <w:rPr>
          <w:rFonts w:ascii="Times New Roman" w:eastAsia="MS Mincho" w:hAnsi="Times New Roman"/>
          <w:sz w:val="22"/>
        </w:rPr>
      </w:pPr>
    </w:p>
    <w:p w:rsidR="006E1F28" w:rsidRPr="00F060E2" w:rsidRDefault="00382BE8" w:rsidP="00CC5222">
      <w:pPr>
        <w:pStyle w:val="Obinitekst"/>
        <w:jc w:val="both"/>
        <w:rPr>
          <w:rFonts w:ascii="Times New Roman" w:eastAsia="MS Mincho" w:hAnsi="Times New Roman"/>
          <w:b/>
          <w:sz w:val="24"/>
          <w:szCs w:val="24"/>
        </w:rPr>
      </w:pPr>
      <w:r w:rsidRPr="00F060E2">
        <w:rPr>
          <w:rFonts w:ascii="Times New Roman" w:eastAsia="MS Mincho" w:hAnsi="Times New Roman"/>
          <w:b/>
          <w:sz w:val="24"/>
          <w:szCs w:val="24"/>
        </w:rPr>
        <w:t xml:space="preserve">3. </w:t>
      </w:r>
      <w:r w:rsidR="00CC5222" w:rsidRPr="00F060E2">
        <w:rPr>
          <w:rFonts w:ascii="Times New Roman" w:eastAsia="MS Mincho" w:hAnsi="Times New Roman"/>
          <w:b/>
          <w:sz w:val="24"/>
          <w:szCs w:val="24"/>
        </w:rPr>
        <w:t>ODRŽAVANJE NERAZVRSTANIH CESTA</w:t>
      </w:r>
      <w:r w:rsidR="009E3288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="009E3288">
        <w:rPr>
          <w:rFonts w:ascii="Times New Roman" w:eastAsia="MS Mincho" w:hAnsi="Times New Roman"/>
          <w:b/>
          <w:sz w:val="22"/>
        </w:rPr>
        <w:t>( nerazvrstanih cesta  i javnih parkirališta)</w:t>
      </w:r>
    </w:p>
    <w:p w:rsidR="006E1F28" w:rsidRPr="00F060E2" w:rsidRDefault="006E1F28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887C75" w:rsidRPr="00F060E2" w:rsidRDefault="00382BE8" w:rsidP="00CC5222">
      <w:pPr>
        <w:pStyle w:val="Obinitekst"/>
        <w:jc w:val="both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887C75" w:rsidRPr="00F060E2">
        <w:rPr>
          <w:rFonts w:ascii="Times New Roman" w:eastAsia="MS Mincho" w:hAnsi="Times New Roman"/>
          <w:sz w:val="22"/>
        </w:rPr>
        <w:t xml:space="preserve">Pod </w:t>
      </w:r>
      <w:r w:rsidR="009E3288">
        <w:rPr>
          <w:rFonts w:ascii="Times New Roman" w:eastAsia="MS Mincho" w:hAnsi="Times New Roman"/>
          <w:sz w:val="22"/>
        </w:rPr>
        <w:t xml:space="preserve">održavanjem nerazvrstanih cesta i javnih parkirališta </w:t>
      </w:r>
      <w:r w:rsidR="00887C75" w:rsidRPr="00F060E2">
        <w:rPr>
          <w:rFonts w:ascii="Times New Roman" w:eastAsia="MS Mincho" w:hAnsi="Times New Roman"/>
          <w:sz w:val="22"/>
        </w:rPr>
        <w:t>podrazum</w:t>
      </w:r>
      <w:r w:rsidR="006070CC" w:rsidRPr="00F060E2">
        <w:rPr>
          <w:rFonts w:ascii="Times New Roman" w:eastAsia="MS Mincho" w:hAnsi="Times New Roman"/>
          <w:sz w:val="22"/>
        </w:rPr>
        <w:t>i</w:t>
      </w:r>
      <w:r w:rsidR="00887C75" w:rsidRPr="00F060E2">
        <w:rPr>
          <w:rFonts w:ascii="Times New Roman" w:eastAsia="MS Mincho" w:hAnsi="Times New Roman"/>
          <w:sz w:val="22"/>
        </w:rPr>
        <w:t>jeva se skup mjera i radnji koje se odvijaju t</w:t>
      </w:r>
      <w:r w:rsidR="009E3288">
        <w:rPr>
          <w:rFonts w:ascii="Times New Roman" w:eastAsia="MS Mincho" w:hAnsi="Times New Roman"/>
          <w:sz w:val="22"/>
        </w:rPr>
        <w:t>ijekom cijele godine</w:t>
      </w:r>
      <w:r w:rsidR="00887C75" w:rsidRPr="00F060E2">
        <w:rPr>
          <w:rFonts w:ascii="Times New Roman" w:eastAsia="MS Mincho" w:hAnsi="Times New Roman"/>
          <w:sz w:val="22"/>
        </w:rPr>
        <w:t>, uključujući sve objekte i instalacije sa svrhom održavanja prohodn</w:t>
      </w:r>
      <w:r w:rsidR="009E3288">
        <w:rPr>
          <w:rFonts w:ascii="Times New Roman" w:eastAsia="MS Mincho" w:hAnsi="Times New Roman"/>
          <w:sz w:val="22"/>
        </w:rPr>
        <w:t>osti i tehničke ispravnosti, poboljšanje elemenata cesta</w:t>
      </w:r>
      <w:r w:rsidR="00887C75" w:rsidRPr="00F060E2">
        <w:rPr>
          <w:rFonts w:ascii="Times New Roman" w:eastAsia="MS Mincho" w:hAnsi="Times New Roman"/>
          <w:sz w:val="22"/>
        </w:rPr>
        <w:t>, osiguranja sigurnosti i trajnosti cest</w:t>
      </w:r>
      <w:r w:rsidR="009E3288">
        <w:rPr>
          <w:rFonts w:ascii="Times New Roman" w:eastAsia="MS Mincho" w:hAnsi="Times New Roman"/>
          <w:sz w:val="22"/>
        </w:rPr>
        <w:t>a</w:t>
      </w:r>
      <w:r w:rsidR="00887C75" w:rsidRPr="00F060E2">
        <w:rPr>
          <w:rFonts w:ascii="Times New Roman" w:eastAsia="MS Mincho" w:hAnsi="Times New Roman"/>
          <w:sz w:val="22"/>
        </w:rPr>
        <w:t xml:space="preserve"> i cestovnih objekata i povećanja sigurnosti prometa. </w:t>
      </w:r>
    </w:p>
    <w:p w:rsidR="00887C75" w:rsidRPr="00F060E2" w:rsidRDefault="00887C75">
      <w:pPr>
        <w:pStyle w:val="Obinitekst"/>
        <w:rPr>
          <w:rFonts w:ascii="Times New Roman" w:eastAsia="MS Mincho" w:hAnsi="Times New Roman"/>
          <w:sz w:val="22"/>
        </w:rPr>
      </w:pPr>
    </w:p>
    <w:p w:rsidR="00887C75" w:rsidRPr="00F060E2" w:rsidRDefault="00887C75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1.</w:t>
      </w:r>
      <w:r w:rsidRPr="00F060E2">
        <w:rPr>
          <w:rFonts w:ascii="Times New Roman" w:eastAsia="MS Mincho" w:hAnsi="Times New Roman"/>
          <w:sz w:val="22"/>
        </w:rPr>
        <w:tab/>
        <w:t>Redovno i pa</w:t>
      </w:r>
      <w:r w:rsidR="006B1796" w:rsidRPr="00F060E2">
        <w:rPr>
          <w:rFonts w:ascii="Times New Roman" w:eastAsia="MS Mincho" w:hAnsi="Times New Roman"/>
          <w:sz w:val="22"/>
        </w:rPr>
        <w:t>r</w:t>
      </w:r>
      <w:r w:rsidRPr="00F060E2">
        <w:rPr>
          <w:rFonts w:ascii="Times New Roman" w:eastAsia="MS Mincho" w:hAnsi="Times New Roman"/>
          <w:sz w:val="22"/>
        </w:rPr>
        <w:t>ci</w:t>
      </w:r>
      <w:r w:rsidR="006B1796" w:rsidRPr="00F060E2">
        <w:rPr>
          <w:rFonts w:ascii="Times New Roman" w:eastAsia="MS Mincho" w:hAnsi="Times New Roman"/>
          <w:sz w:val="22"/>
        </w:rPr>
        <w:t>j</w:t>
      </w:r>
      <w:r w:rsidR="0083787B" w:rsidRPr="00F060E2">
        <w:rPr>
          <w:rFonts w:ascii="Times New Roman" w:eastAsia="MS Mincho" w:hAnsi="Times New Roman"/>
          <w:sz w:val="22"/>
        </w:rPr>
        <w:t>a</w:t>
      </w:r>
      <w:r w:rsidR="006B1796" w:rsidRPr="00F060E2">
        <w:rPr>
          <w:rFonts w:ascii="Times New Roman" w:eastAsia="MS Mincho" w:hAnsi="Times New Roman"/>
          <w:sz w:val="22"/>
        </w:rPr>
        <w:t>lno održavanje 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6B1796" w:rsidRPr="00F060E2">
        <w:rPr>
          <w:rFonts w:ascii="Times New Roman" w:eastAsia="MS Mincho" w:hAnsi="Times New Roman"/>
          <w:sz w:val="22"/>
        </w:rPr>
        <w:t>jeva  izvođenje radova kojima se saniraju oštećenja asfaltnih površina, udarnih rupa, ulegnuća, mrežastih oštećenja na kolnicima, pješačkim površinama i na trgovima, te uklanjanje arhitektonskih barijera na javnim površinama- prilagodba nogostupa osobama smanjene pokretljivosti.</w:t>
      </w:r>
    </w:p>
    <w:p w:rsidR="006B1796" w:rsidRPr="00F060E2" w:rsidRDefault="006B179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2.</w:t>
      </w:r>
      <w:r w:rsidRPr="00F060E2">
        <w:rPr>
          <w:rFonts w:ascii="Times New Roman" w:eastAsia="MS Mincho" w:hAnsi="Times New Roman"/>
          <w:sz w:val="22"/>
        </w:rPr>
        <w:tab/>
        <w:t>Održavanje makadamskih površina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radove održavanja neasfaltiranih, makadamskih površina, sanaciju udarnih rupa, kolotraga i drugih lokalnih oštećenja.</w:t>
      </w:r>
    </w:p>
    <w:p w:rsidR="006B1796" w:rsidRPr="00F060E2" w:rsidRDefault="006B179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3.</w:t>
      </w:r>
      <w:r w:rsidRPr="00F060E2">
        <w:rPr>
          <w:rFonts w:ascii="Times New Roman" w:eastAsia="MS Mincho" w:hAnsi="Times New Roman"/>
          <w:sz w:val="22"/>
        </w:rPr>
        <w:tab/>
        <w:t>Održavanje ogradnih i pot</w:t>
      </w:r>
      <w:r w:rsidR="0083787B" w:rsidRPr="00F060E2">
        <w:rPr>
          <w:rFonts w:ascii="Times New Roman" w:eastAsia="MS Mincho" w:hAnsi="Times New Roman"/>
          <w:sz w:val="22"/>
        </w:rPr>
        <w:t>p</w:t>
      </w:r>
      <w:r w:rsidR="00EB486C">
        <w:rPr>
          <w:rFonts w:ascii="Times New Roman" w:eastAsia="MS Mincho" w:hAnsi="Times New Roman"/>
          <w:sz w:val="22"/>
        </w:rPr>
        <w:t>ornih zidova</w:t>
      </w:r>
      <w:r w:rsidRPr="00F060E2">
        <w:rPr>
          <w:rFonts w:ascii="Times New Roman" w:eastAsia="MS Mincho" w:hAnsi="Times New Roman"/>
          <w:sz w:val="22"/>
        </w:rPr>
        <w:t>, te drugih betonskih građevina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sanaciju istih koji se nalaze u cestovnom zemljištu uz nerazvrstanu cestu i na javnim površinama</w:t>
      </w:r>
      <w:r w:rsidR="009E3288">
        <w:rPr>
          <w:rFonts w:ascii="Times New Roman" w:eastAsia="MS Mincho" w:hAnsi="Times New Roman"/>
          <w:sz w:val="22"/>
        </w:rPr>
        <w:t xml:space="preserve"> i parkiralištima</w:t>
      </w:r>
      <w:r w:rsidRPr="00F060E2">
        <w:rPr>
          <w:rFonts w:ascii="Times New Roman" w:eastAsia="MS Mincho" w:hAnsi="Times New Roman"/>
          <w:sz w:val="22"/>
        </w:rPr>
        <w:t>, izrada novih zidova, sanacija i uređenje novih betonskih staza, stuba i sl.</w:t>
      </w:r>
    </w:p>
    <w:p w:rsidR="006B1796" w:rsidRPr="00F060E2" w:rsidRDefault="006B1796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4. </w:t>
      </w:r>
      <w:r w:rsidRPr="00F060E2">
        <w:rPr>
          <w:rFonts w:ascii="Times New Roman" w:eastAsia="MS Mincho" w:hAnsi="Times New Roman"/>
          <w:sz w:val="22"/>
        </w:rPr>
        <w:tab/>
        <w:t>Hitne intervencije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jevaju obilazak grada nakon obilnijih kiša i drugih vremenskih nepogoda te izvođenje radova čije bi odgađanje izvršenja ugrožavalo sigurnost prometa, zdravlje i imovinu ljudi, izlazak na teren po pozivu prometne policije ili po pozivu nadležnih službenika Grada.</w:t>
      </w:r>
    </w:p>
    <w:p w:rsidR="00887C75" w:rsidRPr="00F060E2" w:rsidRDefault="00CA5773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5.</w:t>
      </w:r>
      <w:r w:rsidRPr="00F060E2">
        <w:rPr>
          <w:rFonts w:ascii="Times New Roman" w:eastAsia="MS Mincho" w:hAnsi="Times New Roman"/>
          <w:sz w:val="22"/>
        </w:rPr>
        <w:tab/>
        <w:t>Održavan</w:t>
      </w:r>
      <w:r w:rsidR="006B1796" w:rsidRPr="00F060E2">
        <w:rPr>
          <w:rFonts w:ascii="Times New Roman" w:eastAsia="MS Mincho" w:hAnsi="Times New Roman"/>
          <w:sz w:val="22"/>
        </w:rPr>
        <w:t>je okomite i v</w:t>
      </w:r>
      <w:r w:rsidR="00EB486C">
        <w:rPr>
          <w:rFonts w:ascii="Times New Roman" w:eastAsia="MS Mincho" w:hAnsi="Times New Roman"/>
          <w:sz w:val="22"/>
        </w:rPr>
        <w:t>odoravne prometne signalizacije</w:t>
      </w:r>
      <w:r w:rsidR="006B1796" w:rsidRPr="00F060E2">
        <w:rPr>
          <w:rFonts w:ascii="Times New Roman" w:eastAsia="MS Mincho" w:hAnsi="Times New Roman"/>
          <w:sz w:val="22"/>
        </w:rPr>
        <w:t>, turističke</w:t>
      </w:r>
      <w:r w:rsidR="007D393F" w:rsidRPr="00F060E2">
        <w:rPr>
          <w:rFonts w:ascii="Times New Roman" w:eastAsia="MS Mincho" w:hAnsi="Times New Roman"/>
          <w:sz w:val="22"/>
        </w:rPr>
        <w:t xml:space="preserve"> (</w:t>
      </w:r>
      <w:r w:rsidR="009738E5" w:rsidRPr="00F060E2">
        <w:rPr>
          <w:rFonts w:ascii="Times New Roman" w:eastAsia="MS Mincho" w:hAnsi="Times New Roman"/>
          <w:sz w:val="22"/>
        </w:rPr>
        <w:t xml:space="preserve">smeđe) </w:t>
      </w:r>
      <w:r w:rsidR="006B1796" w:rsidRPr="00F060E2">
        <w:rPr>
          <w:rFonts w:ascii="Times New Roman" w:eastAsia="MS Mincho" w:hAnsi="Times New Roman"/>
          <w:sz w:val="22"/>
        </w:rPr>
        <w:t xml:space="preserve"> i ostale signalizacije, te dodatne opreme za regulaciju pro</w:t>
      </w:r>
      <w:r w:rsidR="00EB486C">
        <w:rPr>
          <w:rFonts w:ascii="Times New Roman" w:eastAsia="MS Mincho" w:hAnsi="Times New Roman"/>
          <w:sz w:val="22"/>
        </w:rPr>
        <w:t>meta</w:t>
      </w:r>
      <w:r w:rsidR="00F650F1" w:rsidRPr="00F060E2">
        <w:rPr>
          <w:rFonts w:ascii="Times New Roman" w:eastAsia="MS Mincho" w:hAnsi="Times New Roman"/>
          <w:sz w:val="22"/>
        </w:rPr>
        <w:t>,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F650F1" w:rsidRPr="00F060E2">
        <w:rPr>
          <w:rFonts w:ascii="Times New Roman" w:eastAsia="MS Mincho" w:hAnsi="Times New Roman"/>
          <w:sz w:val="22"/>
        </w:rPr>
        <w:t>jevaju se poslovi postave i održavanja novih ili zamjene dotrajalih znakova, signalizacije i opreme ces</w:t>
      </w:r>
      <w:r w:rsidR="007D393F" w:rsidRPr="00F060E2">
        <w:rPr>
          <w:rFonts w:ascii="Times New Roman" w:eastAsia="MS Mincho" w:hAnsi="Times New Roman"/>
          <w:sz w:val="22"/>
        </w:rPr>
        <w:t>ta</w:t>
      </w:r>
      <w:r w:rsidR="009E3288">
        <w:rPr>
          <w:rFonts w:ascii="Times New Roman" w:eastAsia="MS Mincho" w:hAnsi="Times New Roman"/>
          <w:sz w:val="22"/>
        </w:rPr>
        <w:t xml:space="preserve"> i javnih parkirališta</w:t>
      </w:r>
      <w:r w:rsidR="007D393F" w:rsidRPr="00F060E2">
        <w:rPr>
          <w:rFonts w:ascii="Times New Roman" w:eastAsia="MS Mincho" w:hAnsi="Times New Roman"/>
          <w:sz w:val="22"/>
        </w:rPr>
        <w:t xml:space="preserve"> (</w:t>
      </w:r>
      <w:r w:rsidR="009738E5" w:rsidRPr="00F060E2">
        <w:rPr>
          <w:rFonts w:ascii="Times New Roman" w:eastAsia="MS Mincho" w:hAnsi="Times New Roman"/>
          <w:sz w:val="22"/>
        </w:rPr>
        <w:t>izuzev prometnih svjetala).</w:t>
      </w:r>
      <w:r w:rsidR="0083787B" w:rsidRPr="00F060E2">
        <w:rPr>
          <w:rFonts w:ascii="Times New Roman" w:eastAsia="MS Mincho" w:hAnsi="Times New Roman"/>
          <w:sz w:val="22"/>
        </w:rPr>
        <w:t xml:space="preserve"> </w:t>
      </w:r>
      <w:r w:rsidR="009738E5" w:rsidRPr="00F060E2">
        <w:rPr>
          <w:rFonts w:ascii="Times New Roman" w:eastAsia="MS Mincho" w:hAnsi="Times New Roman"/>
          <w:sz w:val="22"/>
        </w:rPr>
        <w:t xml:space="preserve">Zamjena dotrajale signalizacije vrši se prema potrebi dok se </w:t>
      </w:r>
      <w:r w:rsidR="00EB486C">
        <w:rPr>
          <w:rFonts w:ascii="Times New Roman" w:eastAsia="MS Mincho" w:hAnsi="Times New Roman"/>
          <w:sz w:val="22"/>
        </w:rPr>
        <w:t>o</w:t>
      </w:r>
      <w:r w:rsidR="009738E5" w:rsidRPr="00F060E2">
        <w:rPr>
          <w:rFonts w:ascii="Times New Roman" w:eastAsia="MS Mincho" w:hAnsi="Times New Roman"/>
          <w:sz w:val="22"/>
        </w:rPr>
        <w:t>bnavljanje horizontalne prometne signalizacije vrši prije početka turističke sezone.</w:t>
      </w:r>
    </w:p>
    <w:p w:rsidR="00887C75" w:rsidRPr="00F060E2" w:rsidRDefault="00887C75">
      <w:pPr>
        <w:pStyle w:val="Obinitekst"/>
        <w:rPr>
          <w:rFonts w:ascii="Times New Roman" w:eastAsia="MS Mincho" w:hAnsi="Times New Roman"/>
          <w:sz w:val="22"/>
        </w:rPr>
      </w:pPr>
    </w:p>
    <w:p w:rsidR="00AF74DD" w:rsidRPr="00DC1EBA" w:rsidRDefault="00AF74DD" w:rsidP="00AF74DD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AF74DD" w:rsidRPr="00DC1EBA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izvršenje  rado</w:t>
      </w:r>
      <w:r w:rsidR="00E23AE2" w:rsidRPr="00DC1EBA">
        <w:rPr>
          <w:rFonts w:ascii="Times New Roman" w:eastAsia="MS Mincho" w:hAnsi="Times New Roman"/>
          <w:sz w:val="22"/>
        </w:rPr>
        <w:t>va/usluga  u iznosu od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3E190C" w:rsidRPr="00DC1EBA">
        <w:rPr>
          <w:rFonts w:ascii="Times New Roman" w:eastAsia="MS Mincho" w:hAnsi="Times New Roman"/>
          <w:sz w:val="22"/>
        </w:rPr>
        <w:t>620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AF74DD" w:rsidRPr="00DC1EBA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za materij</w:t>
      </w:r>
      <w:r w:rsidR="007F2CAB" w:rsidRPr="00DC1EBA">
        <w:rPr>
          <w:rFonts w:ascii="Times New Roman" w:eastAsia="MS Mincho" w:hAnsi="Times New Roman"/>
          <w:sz w:val="22"/>
        </w:rPr>
        <w:t xml:space="preserve">al  u iznosu od 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217050" w:rsidRPr="00DC1EBA">
        <w:rPr>
          <w:rFonts w:ascii="Times New Roman" w:eastAsia="MS Mincho" w:hAnsi="Times New Roman"/>
          <w:sz w:val="22"/>
        </w:rPr>
        <w:t>1</w:t>
      </w:r>
      <w:r w:rsidR="001A49F5" w:rsidRPr="00DC1EBA">
        <w:rPr>
          <w:rFonts w:ascii="Times New Roman" w:eastAsia="MS Mincho" w:hAnsi="Times New Roman"/>
          <w:sz w:val="22"/>
        </w:rPr>
        <w:t>5</w:t>
      </w:r>
      <w:r w:rsidR="00217050" w:rsidRPr="00DC1EBA">
        <w:rPr>
          <w:rFonts w:ascii="Times New Roman" w:eastAsia="MS Mincho" w:hAnsi="Times New Roman"/>
          <w:sz w:val="22"/>
        </w:rPr>
        <w:t>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AF74DD" w:rsidRPr="00DC1EBA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AF74DD" w:rsidRPr="00DC1EBA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DC1EBA">
        <w:rPr>
          <w:rFonts w:ascii="Times New Roman" w:eastAsia="MS Mincho" w:hAnsi="Times New Roman"/>
          <w:b/>
          <w:sz w:val="22"/>
        </w:rPr>
        <w:tab/>
      </w:r>
      <w:r w:rsidR="003E190C" w:rsidRPr="00DC1EBA">
        <w:rPr>
          <w:rFonts w:ascii="Times New Roman" w:eastAsia="MS Mincho" w:hAnsi="Times New Roman"/>
          <w:b/>
          <w:sz w:val="22"/>
        </w:rPr>
        <w:t>77</w:t>
      </w:r>
      <w:r w:rsidR="00217050" w:rsidRPr="00DC1EBA">
        <w:rPr>
          <w:rFonts w:ascii="Times New Roman" w:eastAsia="MS Mincho" w:hAnsi="Times New Roman"/>
          <w:b/>
          <w:sz w:val="22"/>
        </w:rPr>
        <w:t>0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AF74DD" w:rsidRPr="00DC1EBA" w:rsidRDefault="00AF74DD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</w:p>
    <w:p w:rsidR="00AF74DD" w:rsidRPr="00DC1EBA" w:rsidRDefault="00AF74DD" w:rsidP="007F2CAB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AF74DD" w:rsidRPr="00DC1EBA" w:rsidRDefault="00AF74DD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2E3FBD" w:rsidRPr="00DC1EBA">
        <w:rPr>
          <w:rFonts w:ascii="Times New Roman" w:eastAsia="MS Mincho" w:hAnsi="Times New Roman"/>
          <w:bCs/>
          <w:sz w:val="22"/>
        </w:rPr>
        <w:t>64</w:t>
      </w:r>
      <w:r w:rsidR="001A49F5" w:rsidRPr="00DC1EBA">
        <w:rPr>
          <w:rFonts w:ascii="Times New Roman" w:eastAsia="MS Mincho" w:hAnsi="Times New Roman"/>
          <w:bCs/>
          <w:sz w:val="22"/>
        </w:rPr>
        <w:t>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217050" w:rsidRPr="00DC1EBA" w:rsidRDefault="002170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viškova prethodnih godina</w:t>
      </w:r>
      <w:r w:rsidRPr="00DC1EBA">
        <w:rPr>
          <w:rFonts w:ascii="Times New Roman" w:eastAsia="MS Mincho" w:hAnsi="Times New Roman"/>
          <w:sz w:val="22"/>
        </w:rPr>
        <w:tab/>
      </w:r>
      <w:r w:rsidR="002E3FBD" w:rsidRPr="00DC1EBA">
        <w:rPr>
          <w:rFonts w:ascii="Times New Roman" w:eastAsia="MS Mincho" w:hAnsi="Times New Roman"/>
          <w:sz w:val="22"/>
        </w:rPr>
        <w:t>100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EB486C" w:rsidRPr="00DC1EBA" w:rsidRDefault="00EB486C" w:rsidP="00EB486C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ostalih izvora</w:t>
      </w:r>
      <w:r w:rsidRPr="00DC1EBA">
        <w:rPr>
          <w:rFonts w:ascii="Times New Roman" w:eastAsia="MS Mincho" w:hAnsi="Times New Roman"/>
          <w:sz w:val="22"/>
        </w:rPr>
        <w:tab/>
      </w:r>
      <w:r w:rsidR="001A49F5" w:rsidRPr="00DC1EBA">
        <w:rPr>
          <w:rFonts w:ascii="Times New Roman" w:eastAsia="MS Mincho" w:hAnsi="Times New Roman"/>
          <w:bCs/>
          <w:sz w:val="22"/>
        </w:rPr>
        <w:t>30</w:t>
      </w:r>
      <w:r w:rsidRPr="00DC1EBA">
        <w:rPr>
          <w:rFonts w:ascii="Times New Roman" w:eastAsia="MS Mincho" w:hAnsi="Times New Roman"/>
          <w:bCs/>
          <w:sz w:val="22"/>
        </w:rPr>
        <w:t xml:space="preserve">.000,00 </w:t>
      </w:r>
      <w:r w:rsidRPr="00DC1EBA">
        <w:rPr>
          <w:rFonts w:ascii="Times New Roman" w:eastAsia="MS Mincho" w:hAnsi="Times New Roman"/>
          <w:sz w:val="22"/>
        </w:rPr>
        <w:t>kn</w:t>
      </w:r>
    </w:p>
    <w:p w:rsidR="00EB486C" w:rsidRPr="00F060E2" w:rsidRDefault="00EB486C" w:rsidP="00EB486C">
      <w:pPr>
        <w:pStyle w:val="Obinitekst"/>
        <w:tabs>
          <w:tab w:val="decimal" w:leader="dot" w:pos="6804"/>
        </w:tabs>
        <w:ind w:left="1080"/>
        <w:rPr>
          <w:rFonts w:ascii="Times New Roman" w:eastAsia="MS Mincho" w:hAnsi="Times New Roman"/>
          <w:sz w:val="22"/>
        </w:rPr>
      </w:pPr>
    </w:p>
    <w:p w:rsidR="006E1F28" w:rsidRDefault="006E1F2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9E3288" w:rsidRDefault="009E328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9E3288" w:rsidRDefault="009E328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9E3288" w:rsidRPr="00F060E2" w:rsidRDefault="009E3288" w:rsidP="00AF74DD">
      <w:pPr>
        <w:pStyle w:val="Obinitekst"/>
        <w:rPr>
          <w:rFonts w:ascii="Times New Roman" w:eastAsia="MS Mincho" w:hAnsi="Times New Roman"/>
          <w:sz w:val="22"/>
        </w:rPr>
      </w:pPr>
    </w:p>
    <w:p w:rsidR="006E1F28" w:rsidRPr="00CC5222" w:rsidRDefault="009E3288" w:rsidP="00CC5222">
      <w:pPr>
        <w:suppressAutoHyphens w:val="0"/>
        <w:rPr>
          <w:rFonts w:eastAsia="MS Mincho" w:cs="Courier New"/>
          <w:b/>
        </w:rPr>
      </w:pPr>
      <w:r>
        <w:rPr>
          <w:rFonts w:eastAsia="MS Mincho"/>
          <w:b/>
        </w:rPr>
        <w:t xml:space="preserve">4. </w:t>
      </w:r>
      <w:r w:rsidRPr="00F060E2">
        <w:rPr>
          <w:rFonts w:eastAsia="MS Mincho"/>
          <w:b/>
        </w:rPr>
        <w:t>ODRŽAVANJE JAVNE RASVJETE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sz w:val="22"/>
        </w:rPr>
      </w:pPr>
    </w:p>
    <w:p w:rsidR="00AF74DD" w:rsidRPr="00F060E2" w:rsidRDefault="00AF74DD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 xml:space="preserve">Pod </w:t>
      </w:r>
      <w:r w:rsidR="00EB486C">
        <w:rPr>
          <w:rFonts w:ascii="Times New Roman" w:eastAsia="MS Mincho" w:hAnsi="Times New Roman"/>
          <w:sz w:val="22"/>
        </w:rPr>
        <w:t>Održavanjem</w:t>
      </w:r>
      <w:r w:rsidRPr="00F060E2">
        <w:rPr>
          <w:rFonts w:ascii="Times New Roman" w:eastAsia="MS Mincho" w:hAnsi="Times New Roman"/>
          <w:sz w:val="22"/>
        </w:rPr>
        <w:t xml:space="preserve"> javn</w:t>
      </w:r>
      <w:r w:rsidR="00EB486C">
        <w:rPr>
          <w:rFonts w:ascii="Times New Roman" w:eastAsia="MS Mincho" w:hAnsi="Times New Roman"/>
          <w:sz w:val="22"/>
        </w:rPr>
        <w:t>e</w:t>
      </w:r>
      <w:r w:rsidRPr="00F060E2">
        <w:rPr>
          <w:rFonts w:ascii="Times New Roman" w:eastAsia="MS Mincho" w:hAnsi="Times New Roman"/>
          <w:sz w:val="22"/>
        </w:rPr>
        <w:t xml:space="preserve"> rasvjet</w:t>
      </w:r>
      <w:r w:rsidR="00EB486C">
        <w:rPr>
          <w:rFonts w:ascii="Times New Roman" w:eastAsia="MS Mincho" w:hAnsi="Times New Roman"/>
          <w:sz w:val="22"/>
        </w:rPr>
        <w:t>e</w:t>
      </w:r>
      <w:r w:rsidRPr="00F060E2">
        <w:rPr>
          <w:rFonts w:ascii="Times New Roman" w:eastAsia="MS Mincho" w:hAnsi="Times New Roman"/>
          <w:sz w:val="22"/>
        </w:rPr>
        <w:t xml:space="preserve">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se upravljanje i održavanje uređaja i objekata javne rasvjete</w:t>
      </w:r>
      <w:r w:rsidR="00EB486C">
        <w:rPr>
          <w:rFonts w:ascii="Times New Roman" w:eastAsia="MS Mincho" w:hAnsi="Times New Roman"/>
          <w:sz w:val="22"/>
        </w:rPr>
        <w:t>,</w:t>
      </w:r>
      <w:r w:rsidRPr="00F060E2">
        <w:rPr>
          <w:rFonts w:ascii="Times New Roman" w:eastAsia="MS Mincho" w:hAnsi="Times New Roman"/>
          <w:sz w:val="22"/>
        </w:rPr>
        <w:t xml:space="preserve"> uključivo podmirivanje troškova električne energije. </w:t>
      </w:r>
    </w:p>
    <w:p w:rsidR="00AF74DD" w:rsidRPr="00F060E2" w:rsidRDefault="00AF74DD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</w:r>
      <w:r w:rsidR="0026609B" w:rsidRPr="00F060E2">
        <w:rPr>
          <w:rFonts w:ascii="Times New Roman" w:eastAsia="MS Mincho" w:hAnsi="Times New Roman"/>
          <w:sz w:val="22"/>
        </w:rPr>
        <w:t>Pod upravljanje i održavanje uređaja i objekata javne rasvjete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26609B" w:rsidRPr="00F060E2">
        <w:rPr>
          <w:rFonts w:ascii="Times New Roman" w:eastAsia="MS Mincho" w:hAnsi="Times New Roman"/>
          <w:sz w:val="22"/>
        </w:rPr>
        <w:t>jeva se :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redovna zamjena ili otklanjanje nedostataka na objektima i uređajima javne rasvjete (izvori svijetlosti,</w:t>
      </w:r>
      <w:r w:rsidR="0083787B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pred</w:t>
      </w:r>
      <w:r w:rsidR="009E3288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>spojne naprave, armature,</w:t>
      </w:r>
      <w:r w:rsidR="000E5AF0" w:rsidRPr="00F060E2">
        <w:rPr>
          <w:rFonts w:ascii="Times New Roman" w:eastAsia="MS Mincho" w:hAnsi="Times New Roman"/>
          <w:sz w:val="22"/>
        </w:rPr>
        <w:t xml:space="preserve"> </w:t>
      </w:r>
      <w:proofErr w:type="spellStart"/>
      <w:r w:rsidR="009E3288">
        <w:rPr>
          <w:rFonts w:ascii="Times New Roman" w:eastAsia="MS Mincho" w:hAnsi="Times New Roman"/>
          <w:sz w:val="22"/>
        </w:rPr>
        <w:t>elektro</w:t>
      </w:r>
      <w:proofErr w:type="spellEnd"/>
      <w:r w:rsidR="009E3288">
        <w:rPr>
          <w:rFonts w:ascii="Times New Roman" w:eastAsia="MS Mincho" w:hAnsi="Times New Roman"/>
          <w:sz w:val="22"/>
        </w:rPr>
        <w:t>-</w:t>
      </w:r>
      <w:r w:rsidRPr="00F060E2">
        <w:rPr>
          <w:rFonts w:ascii="Times New Roman" w:eastAsia="MS Mincho" w:hAnsi="Times New Roman"/>
          <w:sz w:val="22"/>
        </w:rPr>
        <w:t>ormari i</w:t>
      </w:r>
      <w:r w:rsidR="0083787B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 xml:space="preserve">dr.) radi održavanja sustava u stanju funkcionalne ispravnosti, 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preventivno održavanje  koje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Pr="00F060E2">
        <w:rPr>
          <w:rFonts w:ascii="Times New Roman" w:eastAsia="MS Mincho" w:hAnsi="Times New Roman"/>
          <w:sz w:val="22"/>
        </w:rPr>
        <w:t>jeva radove na zamjeni većeg broja rasvjetnih tijela stupova i kabela, el</w:t>
      </w:r>
      <w:r w:rsidR="0083787B" w:rsidRPr="00F060E2">
        <w:rPr>
          <w:rFonts w:ascii="Times New Roman" w:eastAsia="MS Mincho" w:hAnsi="Times New Roman"/>
          <w:sz w:val="22"/>
        </w:rPr>
        <w:t>e</w:t>
      </w:r>
      <w:r w:rsidRPr="00F060E2">
        <w:rPr>
          <w:rFonts w:ascii="Times New Roman" w:eastAsia="MS Mincho" w:hAnsi="Times New Roman"/>
          <w:sz w:val="22"/>
        </w:rPr>
        <w:t>ktroenergetskih ormarića, prema  izvršenom pregledu na temelju kojeg se donosi procjena prema važećim tehničkim normativima,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ličenje stupova, nosača</w:t>
      </w:r>
      <w:r w:rsidR="00C04814" w:rsidRPr="00F060E2">
        <w:rPr>
          <w:rFonts w:ascii="Times New Roman" w:eastAsia="MS Mincho" w:hAnsi="Times New Roman"/>
          <w:sz w:val="22"/>
        </w:rPr>
        <w:t xml:space="preserve">, ferala </w:t>
      </w:r>
      <w:r w:rsidRPr="00F060E2">
        <w:rPr>
          <w:rFonts w:ascii="Times New Roman" w:eastAsia="MS Mincho" w:hAnsi="Times New Roman"/>
          <w:sz w:val="22"/>
        </w:rPr>
        <w:t xml:space="preserve"> i drugih metalnih elemenata javne rasvjete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izvanredno održavanje obavlja se u najkraćem mogućem roku kada postoji pretpostavka da bi kvar ili oštećenje moglo prouzročiti daljnje štetne posljedice ( poslije ne</w:t>
      </w:r>
      <w:r w:rsidR="00A27D61"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>vremena, prometne nezgode i sl.)</w:t>
      </w:r>
    </w:p>
    <w:p w:rsidR="0026609B" w:rsidRPr="00F060E2" w:rsidRDefault="0026609B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pojačano održavanje kada se vrši zamjena većeg broja  uređaja i objekata javne rasvjete ili proširenje javne rasvjete</w:t>
      </w:r>
    </w:p>
    <w:p w:rsidR="0026609B" w:rsidRPr="00F060E2" w:rsidRDefault="00C04814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uređenje grada za vrijeme blagdana :  nabava, montaža, priključenje , održavanje i kontinuirana kontrola tijekom perioda postave, te demontaža opreme  za blagdansko ukrašavanje. Uključena je i   nabava jelki za blagdansko ukrašavanje grada.</w:t>
      </w:r>
    </w:p>
    <w:p w:rsidR="00C04814" w:rsidRPr="00F060E2" w:rsidRDefault="00C04814" w:rsidP="0026609B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Provedba studije energetske učinkovitosti</w:t>
      </w:r>
      <w:r w:rsidR="009E3288">
        <w:rPr>
          <w:rFonts w:ascii="Times New Roman" w:eastAsia="MS Mincho" w:hAnsi="Times New Roman"/>
          <w:sz w:val="22"/>
        </w:rPr>
        <w:t xml:space="preserve"> i modernizacija javne rasvjete</w:t>
      </w:r>
    </w:p>
    <w:p w:rsidR="006A1B48" w:rsidRPr="00F060E2" w:rsidRDefault="006A1B48" w:rsidP="006A1B48">
      <w:pPr>
        <w:pStyle w:val="Obinitekst"/>
        <w:ind w:left="720"/>
        <w:rPr>
          <w:rFonts w:ascii="Times New Roman" w:eastAsia="MS Mincho" w:hAnsi="Times New Roman"/>
          <w:sz w:val="22"/>
        </w:rPr>
      </w:pPr>
    </w:p>
    <w:p w:rsidR="006A1B48" w:rsidRPr="00F060E2" w:rsidRDefault="006A1B48" w:rsidP="006A1B4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Na području grada Hvara planira se održavanje javne rasvjete   prema opisu iz </w:t>
      </w:r>
      <w:r w:rsidRPr="00F060E2">
        <w:rPr>
          <w:rFonts w:ascii="Times New Roman" w:eastAsia="MS Mincho" w:hAnsi="Times New Roman"/>
          <w:sz w:val="22"/>
          <w:u w:val="single"/>
        </w:rPr>
        <w:t xml:space="preserve">Plana pometanja i čišćenja grada, održavanja zelenih površina, obalnog </w:t>
      </w:r>
      <w:r w:rsidR="007206FF">
        <w:rPr>
          <w:rFonts w:ascii="Times New Roman" w:eastAsia="MS Mincho" w:hAnsi="Times New Roman"/>
          <w:sz w:val="22"/>
          <w:u w:val="single"/>
        </w:rPr>
        <w:t>pojasa, čišćenja Paklenih otoka i</w:t>
      </w:r>
      <w:r w:rsidRPr="00F060E2">
        <w:rPr>
          <w:rFonts w:ascii="Times New Roman" w:eastAsia="MS Mincho" w:hAnsi="Times New Roman"/>
          <w:sz w:val="22"/>
          <w:u w:val="single"/>
        </w:rPr>
        <w:t xml:space="preserve"> </w:t>
      </w:r>
      <w:r w:rsidRPr="00F060E2">
        <w:rPr>
          <w:rFonts w:ascii="Times New Roman" w:eastAsia="MS Mincho" w:hAnsi="Times New Roman"/>
          <w:b/>
          <w:sz w:val="22"/>
          <w:u w:val="single"/>
        </w:rPr>
        <w:t>održavanja javne rasvjete</w:t>
      </w:r>
      <w:r w:rsidRPr="00F060E2">
        <w:rPr>
          <w:rFonts w:ascii="Times New Roman" w:eastAsia="MS Mincho" w:hAnsi="Times New Roman"/>
          <w:sz w:val="22"/>
          <w:u w:val="single"/>
        </w:rPr>
        <w:t>,  - Komunalno Hvar d.o.o</w:t>
      </w:r>
      <w:r w:rsidRPr="00F060E2">
        <w:rPr>
          <w:rFonts w:ascii="Times New Roman" w:eastAsia="MS Mincho" w:hAnsi="Times New Roman"/>
          <w:sz w:val="22"/>
        </w:rPr>
        <w:t>.</w:t>
      </w:r>
    </w:p>
    <w:p w:rsidR="00AF74DD" w:rsidRPr="00F060E2" w:rsidRDefault="00AF74DD">
      <w:pPr>
        <w:pStyle w:val="Obinitekst"/>
        <w:rPr>
          <w:rFonts w:ascii="Times New Roman" w:eastAsia="MS Mincho" w:hAnsi="Times New Roman"/>
          <w:sz w:val="22"/>
        </w:rPr>
      </w:pPr>
    </w:p>
    <w:p w:rsidR="00C04814" w:rsidRPr="00F060E2" w:rsidRDefault="00C04814" w:rsidP="00C04814">
      <w:pPr>
        <w:pStyle w:val="Obinitekst"/>
        <w:rPr>
          <w:rFonts w:ascii="Times New Roman" w:eastAsia="MS Mincho" w:hAnsi="Times New Roman"/>
          <w:sz w:val="22"/>
        </w:rPr>
      </w:pPr>
    </w:p>
    <w:p w:rsidR="00C04814" w:rsidRPr="00DC1EBA" w:rsidRDefault="00C04814" w:rsidP="00C04814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C04814" w:rsidRPr="00DC1EBA" w:rsidRDefault="005A691C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usluga održavanja i materijal</w:t>
      </w:r>
      <w:r w:rsidR="00C04814" w:rsidRPr="00DC1EBA">
        <w:rPr>
          <w:rFonts w:ascii="Times New Roman" w:eastAsia="MS Mincho" w:hAnsi="Times New Roman"/>
          <w:sz w:val="22"/>
        </w:rPr>
        <w:t xml:space="preserve">  u iznosu od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7D2AA3" w:rsidRPr="00DC1EBA">
        <w:rPr>
          <w:rFonts w:ascii="Times New Roman" w:eastAsia="MS Mincho" w:hAnsi="Times New Roman"/>
          <w:sz w:val="22"/>
        </w:rPr>
        <w:t>4</w:t>
      </w:r>
      <w:r w:rsidR="00C26B5E" w:rsidRPr="00DC1EBA">
        <w:rPr>
          <w:rFonts w:ascii="Times New Roman" w:eastAsia="MS Mincho" w:hAnsi="Times New Roman"/>
          <w:sz w:val="22"/>
        </w:rPr>
        <w:t>6</w:t>
      </w:r>
      <w:r w:rsidR="007D2AA3" w:rsidRPr="00DC1EBA">
        <w:rPr>
          <w:rFonts w:ascii="Times New Roman" w:eastAsia="MS Mincho" w:hAnsi="Times New Roman"/>
          <w:sz w:val="22"/>
        </w:rPr>
        <w:t>0</w:t>
      </w:r>
      <w:r w:rsidR="00C04814" w:rsidRPr="00DC1EBA">
        <w:rPr>
          <w:rFonts w:ascii="Times New Roman" w:eastAsia="MS Mincho" w:hAnsi="Times New Roman"/>
          <w:sz w:val="22"/>
        </w:rPr>
        <w:t>.000,00 kn</w:t>
      </w:r>
    </w:p>
    <w:p w:rsidR="00C04814" w:rsidRPr="00DC1EBA" w:rsidRDefault="006A1B48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utrošak električne energije</w:t>
      </w:r>
      <w:r w:rsidR="00C04814" w:rsidRPr="00DC1EBA">
        <w:rPr>
          <w:rFonts w:ascii="Times New Roman" w:eastAsia="MS Mincho" w:hAnsi="Times New Roman"/>
          <w:sz w:val="22"/>
        </w:rPr>
        <w:t xml:space="preserve">  u izn</w:t>
      </w:r>
      <w:r w:rsidR="00FB48EF" w:rsidRPr="00DC1EBA">
        <w:rPr>
          <w:rFonts w:ascii="Times New Roman" w:eastAsia="MS Mincho" w:hAnsi="Times New Roman"/>
          <w:sz w:val="22"/>
        </w:rPr>
        <w:t xml:space="preserve">osu od  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EB486C" w:rsidRPr="00DC1EBA">
        <w:rPr>
          <w:rFonts w:ascii="Times New Roman" w:eastAsia="MS Mincho" w:hAnsi="Times New Roman"/>
          <w:sz w:val="22"/>
        </w:rPr>
        <w:t>440</w:t>
      </w:r>
      <w:r w:rsidR="00C04814" w:rsidRPr="00DC1EBA">
        <w:rPr>
          <w:rFonts w:ascii="Times New Roman" w:eastAsia="MS Mincho" w:hAnsi="Times New Roman"/>
          <w:sz w:val="22"/>
        </w:rPr>
        <w:t>.000,00 kn</w:t>
      </w:r>
    </w:p>
    <w:p w:rsidR="00C04814" w:rsidRPr="00DC1EBA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C04814" w:rsidRPr="00DC1EBA" w:rsidRDefault="00C04814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 xml:space="preserve">ukupno : </w:t>
      </w:r>
      <w:r w:rsidR="007F2CAB" w:rsidRPr="00DC1EBA">
        <w:rPr>
          <w:rFonts w:ascii="Times New Roman" w:eastAsia="MS Mincho" w:hAnsi="Times New Roman"/>
          <w:b/>
          <w:sz w:val="22"/>
        </w:rPr>
        <w:tab/>
      </w:r>
      <w:r w:rsidR="00C26B5E" w:rsidRPr="00DC1EBA">
        <w:rPr>
          <w:rFonts w:ascii="Times New Roman" w:eastAsia="MS Mincho" w:hAnsi="Times New Roman"/>
          <w:b/>
          <w:sz w:val="22"/>
        </w:rPr>
        <w:t>90</w:t>
      </w:r>
      <w:r w:rsidR="007D2AA3" w:rsidRPr="00DC1EBA">
        <w:rPr>
          <w:rFonts w:ascii="Times New Roman" w:eastAsia="MS Mincho" w:hAnsi="Times New Roman"/>
          <w:b/>
          <w:sz w:val="22"/>
        </w:rPr>
        <w:t>0</w:t>
      </w:r>
      <w:r w:rsidRPr="00DC1EBA">
        <w:rPr>
          <w:rFonts w:ascii="Times New Roman" w:eastAsia="MS Mincho" w:hAnsi="Times New Roman"/>
          <w:b/>
          <w:sz w:val="22"/>
        </w:rPr>
        <w:t>.000,00 kn</w:t>
      </w:r>
    </w:p>
    <w:p w:rsidR="00C04814" w:rsidRPr="00DC1EBA" w:rsidRDefault="00C04814" w:rsidP="00C04814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6A1B48" w:rsidRPr="00DC1EBA" w:rsidRDefault="006A1B48" w:rsidP="00C04814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C04814" w:rsidRPr="00DC1EBA" w:rsidRDefault="00C04814" w:rsidP="00C04814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C04814" w:rsidRPr="00DC1EBA" w:rsidRDefault="00C04814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komunalne naknade</w:t>
      </w:r>
      <w:r w:rsidR="007F2CAB" w:rsidRPr="00DC1EBA">
        <w:rPr>
          <w:rFonts w:ascii="Times New Roman" w:eastAsia="MS Mincho" w:hAnsi="Times New Roman"/>
          <w:sz w:val="22"/>
        </w:rPr>
        <w:tab/>
      </w:r>
      <w:r w:rsidR="00217050" w:rsidRPr="00DC1EBA">
        <w:rPr>
          <w:rFonts w:ascii="Times New Roman" w:eastAsia="MS Mincho" w:hAnsi="Times New Roman"/>
          <w:bCs/>
          <w:sz w:val="22"/>
        </w:rPr>
        <w:t>890</w:t>
      </w:r>
      <w:r w:rsidRPr="00DC1EBA">
        <w:rPr>
          <w:rFonts w:ascii="Times New Roman" w:eastAsia="MS Mincho" w:hAnsi="Times New Roman"/>
          <w:bCs/>
          <w:sz w:val="22"/>
        </w:rPr>
        <w:t>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C26B5E" w:rsidRPr="00DC1EBA" w:rsidRDefault="00C26B5E" w:rsidP="00C26B5E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 xml:space="preserve">iz </w:t>
      </w:r>
      <w:r w:rsidR="00DC1EBA" w:rsidRPr="00DC1EBA">
        <w:rPr>
          <w:rFonts w:ascii="Times New Roman" w:eastAsia="MS Mincho" w:hAnsi="Times New Roman"/>
          <w:sz w:val="22"/>
        </w:rPr>
        <w:t>ostalih izvora</w:t>
      </w:r>
      <w:r w:rsidRPr="00DC1EBA">
        <w:rPr>
          <w:rFonts w:ascii="Times New Roman" w:eastAsia="MS Mincho" w:hAnsi="Times New Roman"/>
          <w:sz w:val="22"/>
        </w:rPr>
        <w:tab/>
      </w:r>
      <w:r w:rsidRPr="00DC1EBA">
        <w:rPr>
          <w:rFonts w:ascii="Times New Roman" w:eastAsia="MS Mincho" w:hAnsi="Times New Roman"/>
          <w:bCs/>
          <w:sz w:val="22"/>
        </w:rPr>
        <w:t>10.000,00</w:t>
      </w:r>
      <w:r w:rsidRPr="00DC1EBA">
        <w:rPr>
          <w:rFonts w:ascii="Times New Roman" w:eastAsia="MS Mincho" w:hAnsi="Times New Roman"/>
          <w:sz w:val="22"/>
        </w:rPr>
        <w:t xml:space="preserve"> kn</w:t>
      </w:r>
    </w:p>
    <w:p w:rsidR="00C04814" w:rsidRPr="00F060E2" w:rsidRDefault="00C04814" w:rsidP="00C04814">
      <w:pPr>
        <w:pStyle w:val="Obinitekst"/>
        <w:rPr>
          <w:rFonts w:ascii="Times New Roman" w:eastAsia="MS Mincho" w:hAnsi="Times New Roman"/>
          <w:sz w:val="22"/>
        </w:rPr>
      </w:pPr>
    </w:p>
    <w:p w:rsidR="00C04814" w:rsidRPr="00F060E2" w:rsidRDefault="00C04814" w:rsidP="00C04814">
      <w:pPr>
        <w:pStyle w:val="Obinitekst"/>
        <w:rPr>
          <w:rFonts w:ascii="Times New Roman" w:eastAsia="MS Mincho" w:hAnsi="Times New Roman"/>
          <w:sz w:val="22"/>
        </w:rPr>
      </w:pPr>
    </w:p>
    <w:p w:rsidR="006A1B48" w:rsidRPr="00E51CAD" w:rsidRDefault="006A1B48" w:rsidP="00E51CAD">
      <w:pPr>
        <w:suppressAutoHyphens w:val="0"/>
        <w:rPr>
          <w:rFonts w:eastAsia="MS Mincho" w:cs="Courier New"/>
          <w:sz w:val="22"/>
          <w:szCs w:val="20"/>
        </w:rPr>
      </w:pPr>
      <w:r w:rsidRPr="00F060E2">
        <w:rPr>
          <w:rFonts w:eastAsia="MS Mincho"/>
          <w:b/>
        </w:rPr>
        <w:t xml:space="preserve">5. </w:t>
      </w:r>
      <w:r w:rsidR="009E3288" w:rsidRPr="00F060E2">
        <w:rPr>
          <w:rFonts w:eastAsia="MS Mincho"/>
          <w:b/>
        </w:rPr>
        <w:t>ODRŽAVANJE GROBLJA</w:t>
      </w:r>
    </w:p>
    <w:p w:rsidR="006A1B48" w:rsidRPr="00F060E2" w:rsidRDefault="006A1B48" w:rsidP="006A1B48">
      <w:pPr>
        <w:pStyle w:val="Obinitekst"/>
        <w:rPr>
          <w:rFonts w:ascii="Times New Roman" w:eastAsia="MS Mincho" w:hAnsi="Times New Roman"/>
          <w:sz w:val="22"/>
        </w:rPr>
      </w:pPr>
    </w:p>
    <w:p w:rsidR="00927F1C" w:rsidRPr="00F060E2" w:rsidRDefault="006A1B48" w:rsidP="006A1B48">
      <w:pPr>
        <w:pStyle w:val="Obinitekst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ab/>
        <w:t>Sredstva za održavanje groblja  planiraju se kao uče</w:t>
      </w:r>
      <w:r w:rsidR="00F47F8A">
        <w:rPr>
          <w:rFonts w:ascii="Times New Roman" w:eastAsia="MS Mincho" w:hAnsi="Times New Roman"/>
          <w:sz w:val="22"/>
        </w:rPr>
        <w:t xml:space="preserve">šće u troškovima  održavanja </w:t>
      </w:r>
      <w:r w:rsidR="00744B13">
        <w:rPr>
          <w:rFonts w:ascii="Times New Roman" w:eastAsia="MS Mincho" w:hAnsi="Times New Roman"/>
          <w:sz w:val="22"/>
        </w:rPr>
        <w:t>Gradskog groblja Hvar</w:t>
      </w:r>
      <w:r w:rsidRPr="00F060E2">
        <w:rPr>
          <w:rFonts w:ascii="Times New Roman" w:eastAsia="MS Mincho" w:hAnsi="Times New Roman"/>
          <w:sz w:val="22"/>
        </w:rPr>
        <w:t xml:space="preserve">, kao i drugih groblja na području grada Hvara. </w:t>
      </w:r>
    </w:p>
    <w:p w:rsidR="006A1B48" w:rsidRPr="00F060E2" w:rsidRDefault="00F47F8A" w:rsidP="006A1B48">
      <w:pPr>
        <w:pStyle w:val="Obinitekst"/>
        <w:ind w:firstLine="708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Pod održavanjem groblja </w:t>
      </w:r>
      <w:r w:rsidR="006A1B48" w:rsidRPr="00F060E2">
        <w:rPr>
          <w:rFonts w:ascii="Times New Roman" w:eastAsia="MS Mincho" w:hAnsi="Times New Roman"/>
          <w:sz w:val="22"/>
        </w:rPr>
        <w:t xml:space="preserve"> podrazum</w:t>
      </w:r>
      <w:r w:rsidR="0083787B" w:rsidRPr="00F060E2">
        <w:rPr>
          <w:rFonts w:ascii="Times New Roman" w:eastAsia="MS Mincho" w:hAnsi="Times New Roman"/>
          <w:sz w:val="22"/>
        </w:rPr>
        <w:t>i</w:t>
      </w:r>
      <w:r w:rsidR="00744B13">
        <w:rPr>
          <w:rFonts w:ascii="Times New Roman" w:eastAsia="MS Mincho" w:hAnsi="Times New Roman"/>
          <w:sz w:val="22"/>
        </w:rPr>
        <w:t>jeva se</w:t>
      </w:r>
      <w:r w:rsidR="006A1B48" w:rsidRPr="00F060E2">
        <w:rPr>
          <w:rFonts w:ascii="Times New Roman" w:eastAsia="MS Mincho" w:hAnsi="Times New Roman"/>
          <w:sz w:val="22"/>
        </w:rPr>
        <w:t>:</w:t>
      </w:r>
    </w:p>
    <w:p w:rsidR="009E3288" w:rsidRDefault="00F47F8A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5E0888" w:rsidRPr="00F060E2">
        <w:rPr>
          <w:rFonts w:ascii="Times New Roman" w:eastAsia="MS Mincho" w:hAnsi="Times New Roman"/>
          <w:sz w:val="22"/>
        </w:rPr>
        <w:t xml:space="preserve"> </w:t>
      </w:r>
      <w:r w:rsidR="0036233E" w:rsidRPr="00F060E2">
        <w:rPr>
          <w:rFonts w:ascii="Times New Roman" w:eastAsia="MS Mincho" w:hAnsi="Times New Roman"/>
          <w:sz w:val="22"/>
        </w:rPr>
        <w:t xml:space="preserve"> mrtvačnica  i trjemova  pred mrtvačnicama </w:t>
      </w:r>
    </w:p>
    <w:p w:rsidR="00F47F8A" w:rsidRDefault="00F47F8A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zelenih površina unutar groblja</w:t>
      </w:r>
    </w:p>
    <w:p w:rsidR="009E3288" w:rsidRPr="009E3288" w:rsidRDefault="00F47F8A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9E3288">
        <w:rPr>
          <w:rFonts w:ascii="Times New Roman" w:eastAsia="MS Mincho" w:hAnsi="Times New Roman"/>
          <w:sz w:val="22"/>
        </w:rPr>
        <w:t xml:space="preserve"> staza unutar groblja</w:t>
      </w:r>
    </w:p>
    <w:p w:rsidR="005E0888" w:rsidRPr="00F060E2" w:rsidRDefault="00F47F8A" w:rsidP="006A1B4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</w:t>
      </w:r>
      <w:r w:rsidR="0036233E" w:rsidRPr="00F060E2">
        <w:rPr>
          <w:rFonts w:ascii="Times New Roman" w:eastAsia="MS Mincho" w:hAnsi="Times New Roman"/>
          <w:sz w:val="22"/>
        </w:rPr>
        <w:t xml:space="preserve"> pristupnih  staza oko </w:t>
      </w:r>
      <w:r w:rsidR="005E0888" w:rsidRPr="00F060E2">
        <w:rPr>
          <w:rFonts w:ascii="Times New Roman" w:eastAsia="MS Mincho" w:hAnsi="Times New Roman"/>
          <w:sz w:val="22"/>
        </w:rPr>
        <w:t xml:space="preserve"> groblja</w:t>
      </w:r>
    </w:p>
    <w:p w:rsidR="005E0888" w:rsidRPr="00F060E2" w:rsidRDefault="00F47F8A" w:rsidP="006A1B4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održavanje </w:t>
      </w:r>
      <w:r w:rsidR="0036233E" w:rsidRPr="00F060E2">
        <w:rPr>
          <w:rFonts w:ascii="Times New Roman" w:eastAsia="MS Mincho" w:hAnsi="Times New Roman"/>
          <w:sz w:val="22"/>
        </w:rPr>
        <w:t xml:space="preserve"> kapela i vanjskih zidova </w:t>
      </w:r>
    </w:p>
    <w:p w:rsidR="0036233E" w:rsidRDefault="0036233E" w:rsidP="006A1B4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izrada potrebne tehničke  dokumentacije </w:t>
      </w:r>
    </w:p>
    <w:p w:rsidR="009E3288" w:rsidRPr="00F060E2" w:rsidRDefault="009E3288" w:rsidP="009E3288">
      <w:pPr>
        <w:pStyle w:val="Obinitekst"/>
        <w:ind w:left="1080"/>
        <w:rPr>
          <w:rFonts w:ascii="Times New Roman" w:eastAsia="MS Mincho" w:hAnsi="Times New Roman"/>
          <w:sz w:val="22"/>
        </w:rPr>
      </w:pPr>
    </w:p>
    <w:p w:rsidR="00527E50" w:rsidRPr="00F060E2" w:rsidRDefault="00527E50" w:rsidP="00527E50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527E50" w:rsidRPr="00F060E2" w:rsidRDefault="00527E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održa</w:t>
      </w:r>
      <w:r w:rsidR="001D4C1E" w:rsidRPr="00F060E2">
        <w:rPr>
          <w:rFonts w:ascii="Times New Roman" w:eastAsia="MS Mincho" w:hAnsi="Times New Roman"/>
          <w:sz w:val="22"/>
        </w:rPr>
        <w:t xml:space="preserve">vanje groblja </w:t>
      </w:r>
      <w:r w:rsidR="007F2CAB" w:rsidRPr="00F060E2">
        <w:rPr>
          <w:rFonts w:ascii="Times New Roman" w:eastAsia="MS Mincho" w:hAnsi="Times New Roman"/>
          <w:sz w:val="22"/>
        </w:rPr>
        <w:tab/>
      </w:r>
      <w:r w:rsidR="00C26B5E">
        <w:rPr>
          <w:rFonts w:ascii="Times New Roman" w:eastAsia="MS Mincho" w:hAnsi="Times New Roman"/>
          <w:sz w:val="22"/>
        </w:rPr>
        <w:t>4</w:t>
      </w:r>
      <w:r w:rsidR="00924DE6">
        <w:rPr>
          <w:rFonts w:ascii="Times New Roman" w:eastAsia="MS Mincho" w:hAnsi="Times New Roman"/>
          <w:sz w:val="22"/>
        </w:rPr>
        <w:t>25</w:t>
      </w:r>
      <w:r w:rsidRPr="00F060E2">
        <w:rPr>
          <w:rFonts w:ascii="Times New Roman" w:eastAsia="MS Mincho" w:hAnsi="Times New Roman"/>
          <w:sz w:val="22"/>
        </w:rPr>
        <w:t>.000,00  kn</w:t>
      </w:r>
    </w:p>
    <w:p w:rsidR="00527E50" w:rsidRPr="00F060E2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527E50" w:rsidRPr="00DC1EBA" w:rsidRDefault="00527E50" w:rsidP="007F2CAB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uk</w:t>
      </w:r>
      <w:r w:rsidR="001D4C1E" w:rsidRPr="00DC1EBA">
        <w:rPr>
          <w:rFonts w:ascii="Times New Roman" w:eastAsia="MS Mincho" w:hAnsi="Times New Roman"/>
          <w:b/>
          <w:sz w:val="22"/>
        </w:rPr>
        <w:t xml:space="preserve">upno : </w:t>
      </w:r>
      <w:r w:rsidR="007F2CAB" w:rsidRPr="00DC1EBA">
        <w:rPr>
          <w:rFonts w:ascii="Times New Roman" w:eastAsia="MS Mincho" w:hAnsi="Times New Roman"/>
          <w:b/>
          <w:sz w:val="22"/>
        </w:rPr>
        <w:tab/>
      </w:r>
      <w:r w:rsidR="00C26B5E" w:rsidRPr="00DC1EBA">
        <w:rPr>
          <w:rFonts w:ascii="Times New Roman" w:eastAsia="MS Mincho" w:hAnsi="Times New Roman"/>
          <w:b/>
          <w:sz w:val="22"/>
        </w:rPr>
        <w:t>4</w:t>
      </w:r>
      <w:r w:rsidR="00924DE6" w:rsidRPr="00DC1EBA">
        <w:rPr>
          <w:rFonts w:ascii="Times New Roman" w:eastAsia="MS Mincho" w:hAnsi="Times New Roman"/>
          <w:b/>
          <w:sz w:val="22"/>
        </w:rPr>
        <w:t>25</w:t>
      </w:r>
      <w:r w:rsidRPr="00DC1EBA">
        <w:rPr>
          <w:rFonts w:ascii="Times New Roman" w:eastAsia="MS Mincho" w:hAnsi="Times New Roman"/>
          <w:b/>
          <w:sz w:val="22"/>
        </w:rPr>
        <w:t>.000,00  kn</w:t>
      </w:r>
    </w:p>
    <w:p w:rsidR="00527E50" w:rsidRDefault="00527E50" w:rsidP="00527E50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E51CAD" w:rsidRDefault="00E51CAD" w:rsidP="00527E50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E51CAD" w:rsidRPr="00DC1EBA" w:rsidRDefault="00E51CAD" w:rsidP="00527E50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527E50" w:rsidRPr="00DC1EBA" w:rsidRDefault="00527E50" w:rsidP="00527E50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217050" w:rsidRPr="00DC1EBA" w:rsidRDefault="00217050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viškova prethodnih godina</w:t>
      </w:r>
      <w:r w:rsidRPr="00DC1EBA">
        <w:rPr>
          <w:rFonts w:ascii="Times New Roman" w:eastAsia="MS Mincho" w:hAnsi="Times New Roman"/>
          <w:sz w:val="22"/>
        </w:rPr>
        <w:tab/>
      </w:r>
      <w:r w:rsidR="001A49F5" w:rsidRPr="00DC1EBA">
        <w:rPr>
          <w:rFonts w:ascii="Times New Roman" w:eastAsia="MS Mincho" w:hAnsi="Times New Roman"/>
          <w:sz w:val="22"/>
        </w:rPr>
        <w:t>1</w:t>
      </w:r>
      <w:r w:rsidR="00C26B5E" w:rsidRPr="00DC1EBA">
        <w:rPr>
          <w:rFonts w:ascii="Times New Roman" w:eastAsia="MS Mincho" w:hAnsi="Times New Roman"/>
          <w:sz w:val="22"/>
        </w:rPr>
        <w:t>0</w:t>
      </w:r>
      <w:r w:rsidRPr="00DC1EBA">
        <w:rPr>
          <w:rFonts w:ascii="Times New Roman" w:eastAsia="MS Mincho" w:hAnsi="Times New Roman"/>
          <w:sz w:val="22"/>
        </w:rPr>
        <w:t>0.000,00 kn</w:t>
      </w:r>
    </w:p>
    <w:p w:rsidR="00580351" w:rsidRPr="00DC1EBA" w:rsidRDefault="00580351" w:rsidP="007F2CAB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DC1EBA">
        <w:rPr>
          <w:rFonts w:ascii="Times New Roman" w:eastAsia="MS Mincho" w:hAnsi="Times New Roman"/>
          <w:sz w:val="22"/>
        </w:rPr>
        <w:t>iz ostalih izvora</w:t>
      </w:r>
      <w:r w:rsidRPr="00DC1EBA">
        <w:rPr>
          <w:rFonts w:ascii="Times New Roman" w:eastAsia="MS Mincho" w:hAnsi="Times New Roman"/>
          <w:sz w:val="22"/>
        </w:rPr>
        <w:tab/>
      </w:r>
      <w:r w:rsidR="00C26B5E" w:rsidRPr="00DC1EBA">
        <w:rPr>
          <w:rFonts w:ascii="Times New Roman" w:eastAsia="MS Mincho" w:hAnsi="Times New Roman"/>
          <w:sz w:val="22"/>
        </w:rPr>
        <w:t>325</w:t>
      </w:r>
      <w:r w:rsidRPr="00DC1EBA">
        <w:rPr>
          <w:rFonts w:ascii="Times New Roman" w:eastAsia="MS Mincho" w:hAnsi="Times New Roman"/>
          <w:sz w:val="22"/>
        </w:rPr>
        <w:t>.000,00 kn</w:t>
      </w:r>
    </w:p>
    <w:p w:rsidR="00527E50" w:rsidRPr="00F060E2" w:rsidRDefault="00527E50" w:rsidP="00527E50">
      <w:pPr>
        <w:pStyle w:val="Obinitekst"/>
        <w:rPr>
          <w:rFonts w:ascii="Times New Roman" w:eastAsia="MS Mincho" w:hAnsi="Times New Roman"/>
          <w:sz w:val="22"/>
        </w:rPr>
      </w:pPr>
    </w:p>
    <w:p w:rsidR="00927F1C" w:rsidRPr="00F060E2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9E3288" w:rsidRPr="00F060E2" w:rsidRDefault="009E3288" w:rsidP="009E3288">
      <w:pPr>
        <w:pStyle w:val="Obinitekst"/>
        <w:tabs>
          <w:tab w:val="left" w:pos="3300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6. ODRŽAVANJE GRAĐEVINA JAVNE ODVODNJE OBORINSKIH  VODA</w:t>
      </w:r>
      <w:r>
        <w:rPr>
          <w:rFonts w:ascii="Times New Roman" w:eastAsia="MS Mincho" w:hAnsi="Times New Roman"/>
          <w:b/>
          <w:sz w:val="22"/>
        </w:rPr>
        <w:tab/>
      </w:r>
    </w:p>
    <w:p w:rsidR="009E3288" w:rsidRPr="00F060E2" w:rsidRDefault="009E3288" w:rsidP="009E3288">
      <w:pPr>
        <w:pStyle w:val="Obinitekst"/>
        <w:jc w:val="both"/>
        <w:rPr>
          <w:rFonts w:ascii="Times New Roman" w:eastAsia="MS Mincho" w:hAnsi="Times New Roman"/>
          <w:sz w:val="22"/>
        </w:rPr>
      </w:pPr>
    </w:p>
    <w:p w:rsidR="009E3288" w:rsidRDefault="009E3288" w:rsidP="009E3288">
      <w:pPr>
        <w:pStyle w:val="Obinitekst"/>
        <w:ind w:firstLine="709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 xml:space="preserve">Pod </w:t>
      </w:r>
      <w:r>
        <w:rPr>
          <w:rFonts w:ascii="Times New Roman" w:eastAsia="MS Mincho" w:hAnsi="Times New Roman"/>
          <w:sz w:val="22"/>
        </w:rPr>
        <w:t>Održavanjem građevina javne odvodnje oborinskih voda podrazumijeva se :</w:t>
      </w:r>
    </w:p>
    <w:p w:rsidR="00121C91" w:rsidRDefault="009E3288" w:rsidP="009E3288">
      <w:pPr>
        <w:pStyle w:val="Obinitekst"/>
        <w:numPr>
          <w:ilvl w:val="0"/>
          <w:numId w:val="5"/>
        </w:numPr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>održavanje građevina  koje služe prihvatu , odvodnji i ispuštanju oborinskih voda iz građevina i površina javne namjene</w:t>
      </w:r>
      <w:r w:rsidR="00E51CAD">
        <w:rPr>
          <w:rFonts w:ascii="Times New Roman" w:eastAsia="MS Mincho" w:hAnsi="Times New Roman"/>
          <w:sz w:val="22"/>
        </w:rPr>
        <w:t xml:space="preserve"> </w:t>
      </w:r>
      <w:r>
        <w:rPr>
          <w:rFonts w:ascii="Times New Roman" w:eastAsia="MS Mincho" w:hAnsi="Times New Roman"/>
          <w:sz w:val="22"/>
        </w:rPr>
        <w:t>unutar građevinskog područja</w:t>
      </w:r>
      <w:r w:rsidR="00E51CAD">
        <w:rPr>
          <w:rFonts w:ascii="Times New Roman" w:eastAsia="MS Mincho" w:hAnsi="Times New Roman"/>
          <w:sz w:val="22"/>
        </w:rPr>
        <w:t xml:space="preserve"> na području Grada Hvara. </w:t>
      </w:r>
    </w:p>
    <w:p w:rsidR="00E51CAD" w:rsidRDefault="00E51CAD" w:rsidP="00E51CAD">
      <w:pPr>
        <w:pStyle w:val="Obinitekst"/>
        <w:rPr>
          <w:rFonts w:ascii="Times New Roman" w:eastAsia="MS Mincho" w:hAnsi="Times New Roman"/>
          <w:sz w:val="22"/>
        </w:rPr>
      </w:pPr>
    </w:p>
    <w:p w:rsidR="00E51CAD" w:rsidRPr="00F060E2" w:rsidRDefault="00E51CAD" w:rsidP="00E51CAD">
      <w:pPr>
        <w:pStyle w:val="Obinitekst"/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Predviđena  sredstva: </w:t>
      </w:r>
    </w:p>
    <w:p w:rsidR="00E51CAD" w:rsidRPr="00F060E2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održa</w:t>
      </w:r>
      <w:r>
        <w:rPr>
          <w:rFonts w:ascii="Times New Roman" w:eastAsia="MS Mincho" w:hAnsi="Times New Roman"/>
          <w:sz w:val="22"/>
        </w:rPr>
        <w:t xml:space="preserve">vanje </w:t>
      </w:r>
      <w:r w:rsidRPr="00F060E2">
        <w:rPr>
          <w:rFonts w:ascii="Times New Roman" w:eastAsia="MS Mincho" w:hAnsi="Times New Roman"/>
          <w:sz w:val="22"/>
        </w:rPr>
        <w:t xml:space="preserve"> </w:t>
      </w:r>
      <w:r w:rsidRPr="00F060E2">
        <w:rPr>
          <w:rFonts w:ascii="Times New Roman" w:eastAsia="MS Mincho" w:hAnsi="Times New Roman"/>
          <w:sz w:val="22"/>
        </w:rPr>
        <w:tab/>
      </w:r>
      <w:r w:rsidR="007206FF">
        <w:rPr>
          <w:rFonts w:ascii="Times New Roman" w:eastAsia="MS Mincho" w:hAnsi="Times New Roman"/>
          <w:sz w:val="22"/>
        </w:rPr>
        <w:t xml:space="preserve">20.000,00 </w:t>
      </w:r>
      <w:r w:rsidRPr="00F060E2">
        <w:rPr>
          <w:rFonts w:ascii="Times New Roman" w:eastAsia="MS Mincho" w:hAnsi="Times New Roman"/>
          <w:sz w:val="22"/>
        </w:rPr>
        <w:t>kn</w:t>
      </w:r>
    </w:p>
    <w:p w:rsidR="00E51CAD" w:rsidRPr="00F060E2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sz w:val="22"/>
        </w:rPr>
      </w:pPr>
      <w:r w:rsidRPr="00F060E2">
        <w:rPr>
          <w:rFonts w:ascii="Times New Roman" w:eastAsia="MS Mincho" w:hAnsi="Times New Roman"/>
          <w:sz w:val="22"/>
        </w:rPr>
        <w:t>__________________________________________________________</w:t>
      </w:r>
    </w:p>
    <w:p w:rsidR="00E51CAD" w:rsidRPr="00DC1EBA" w:rsidRDefault="00E51CAD" w:rsidP="00E51CAD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uku</w:t>
      </w:r>
      <w:r w:rsidR="007206FF">
        <w:rPr>
          <w:rFonts w:ascii="Times New Roman" w:eastAsia="MS Mincho" w:hAnsi="Times New Roman"/>
          <w:b/>
          <w:sz w:val="22"/>
        </w:rPr>
        <w:t>pno : ……………………………………………………..20.000,00</w:t>
      </w:r>
      <w:r w:rsidRPr="00DC1EBA">
        <w:rPr>
          <w:rFonts w:ascii="Times New Roman" w:eastAsia="MS Mincho" w:hAnsi="Times New Roman"/>
          <w:b/>
          <w:sz w:val="22"/>
        </w:rPr>
        <w:t>kn</w:t>
      </w:r>
    </w:p>
    <w:p w:rsidR="00E51CAD" w:rsidRPr="00DC1EBA" w:rsidRDefault="00E51CAD" w:rsidP="00E51CAD">
      <w:pPr>
        <w:pStyle w:val="Obinitekst"/>
        <w:ind w:firstLine="708"/>
        <w:rPr>
          <w:rFonts w:ascii="Times New Roman" w:eastAsia="MS Mincho" w:hAnsi="Times New Roman"/>
          <w:b/>
          <w:sz w:val="22"/>
        </w:rPr>
      </w:pPr>
    </w:p>
    <w:p w:rsidR="00E51CAD" w:rsidRPr="00DC1EBA" w:rsidRDefault="00E51CAD" w:rsidP="00E51CAD">
      <w:pPr>
        <w:pStyle w:val="Obinitekst"/>
        <w:rPr>
          <w:rFonts w:ascii="Times New Roman" w:eastAsia="MS Mincho" w:hAnsi="Times New Roman"/>
          <w:b/>
          <w:sz w:val="22"/>
        </w:rPr>
      </w:pPr>
      <w:r w:rsidRPr="00DC1EBA">
        <w:rPr>
          <w:rFonts w:ascii="Times New Roman" w:eastAsia="MS Mincho" w:hAnsi="Times New Roman"/>
          <w:b/>
          <w:sz w:val="22"/>
        </w:rPr>
        <w:t>Izvori  financiranja :</w:t>
      </w:r>
    </w:p>
    <w:p w:rsidR="00E51CAD" w:rsidRPr="007206FF" w:rsidRDefault="00E51CAD" w:rsidP="00E51CAD">
      <w:pPr>
        <w:pStyle w:val="Obinitekst"/>
        <w:numPr>
          <w:ilvl w:val="0"/>
          <w:numId w:val="5"/>
        </w:numPr>
        <w:tabs>
          <w:tab w:val="decimal" w:leader="dot" w:pos="6804"/>
        </w:tabs>
        <w:rPr>
          <w:rFonts w:ascii="Times New Roman" w:eastAsia="MS Mincho" w:hAnsi="Times New Roman"/>
          <w:sz w:val="22"/>
        </w:rPr>
      </w:pPr>
      <w:r w:rsidRPr="007206FF">
        <w:rPr>
          <w:rFonts w:ascii="Times New Roman" w:eastAsia="MS Mincho" w:hAnsi="Times New Roman"/>
          <w:sz w:val="22"/>
        </w:rPr>
        <w:t xml:space="preserve">iz </w:t>
      </w:r>
      <w:r w:rsidR="007206FF">
        <w:rPr>
          <w:rFonts w:ascii="Times New Roman" w:eastAsia="MS Mincho" w:hAnsi="Times New Roman"/>
          <w:sz w:val="22"/>
        </w:rPr>
        <w:t>općih prihoda</w:t>
      </w:r>
      <w:r w:rsidRPr="007206FF">
        <w:rPr>
          <w:rFonts w:ascii="Times New Roman" w:eastAsia="MS Mincho" w:hAnsi="Times New Roman"/>
          <w:sz w:val="22"/>
        </w:rPr>
        <w:tab/>
      </w:r>
      <w:r w:rsidR="007206FF">
        <w:rPr>
          <w:rFonts w:ascii="Times New Roman" w:eastAsia="MS Mincho" w:hAnsi="Times New Roman"/>
          <w:sz w:val="22"/>
        </w:rPr>
        <w:t xml:space="preserve">20.000,00 </w:t>
      </w:r>
      <w:r w:rsidRPr="007206FF">
        <w:rPr>
          <w:rFonts w:ascii="Times New Roman" w:eastAsia="MS Mincho" w:hAnsi="Times New Roman"/>
          <w:sz w:val="22"/>
        </w:rPr>
        <w:t>kn</w:t>
      </w:r>
    </w:p>
    <w:p w:rsidR="00E51CAD" w:rsidRPr="00F060E2" w:rsidRDefault="00E51CAD" w:rsidP="00E51CAD">
      <w:pPr>
        <w:pStyle w:val="Obinitekst"/>
        <w:rPr>
          <w:rFonts w:ascii="Times New Roman" w:eastAsia="MS Mincho" w:hAnsi="Times New Roman"/>
          <w:sz w:val="22"/>
        </w:rPr>
      </w:pPr>
    </w:p>
    <w:p w:rsidR="00E51CAD" w:rsidRPr="00F060E2" w:rsidRDefault="00E51CAD" w:rsidP="00E51CAD">
      <w:pPr>
        <w:pStyle w:val="Obinitekst"/>
        <w:ind w:left="720"/>
        <w:rPr>
          <w:rFonts w:ascii="Times New Roman" w:eastAsia="MS Mincho" w:hAnsi="Times New Roman"/>
          <w:sz w:val="22"/>
        </w:rPr>
      </w:pPr>
    </w:p>
    <w:p w:rsidR="00E51CAD" w:rsidRDefault="00E51CAD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3. </w:t>
      </w:r>
    </w:p>
    <w:p w:rsidR="00927F1C" w:rsidRPr="00E51CAD" w:rsidRDefault="00527E50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 w:rsidRPr="00E51CAD">
        <w:rPr>
          <w:rFonts w:ascii="Times New Roman" w:eastAsia="MS Mincho" w:hAnsi="Times New Roman"/>
          <w:sz w:val="22"/>
        </w:rPr>
        <w:t>SREDSTVA ZA OSTVARIVANJE  PROGRAMA</w:t>
      </w:r>
    </w:p>
    <w:p w:rsidR="00927F1C" w:rsidRPr="00F060E2" w:rsidRDefault="00927F1C">
      <w:pPr>
        <w:pStyle w:val="Obinitekst"/>
        <w:rPr>
          <w:rFonts w:ascii="Times New Roman" w:eastAsia="MS Mincho" w:hAnsi="Times New Roman"/>
          <w:sz w:val="22"/>
        </w:rPr>
      </w:pPr>
    </w:p>
    <w:p w:rsidR="00527E50" w:rsidRPr="00F060E2" w:rsidRDefault="00536D92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  <w:t xml:space="preserve">Sredstva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potrebna </w:t>
      </w:r>
      <w:r w:rsidRPr="00F060E2">
        <w:rPr>
          <w:rFonts w:ascii="Times New Roman" w:eastAsia="MS Mincho" w:hAnsi="Times New Roman"/>
          <w:sz w:val="22"/>
          <w:szCs w:val="22"/>
        </w:rPr>
        <w:t xml:space="preserve">za 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ostvarivanje  ovog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Program</w:t>
      </w:r>
      <w:r w:rsidR="00527E50" w:rsidRPr="00F060E2">
        <w:rPr>
          <w:rFonts w:ascii="Times New Roman" w:eastAsia="MS Mincho" w:hAnsi="Times New Roman"/>
          <w:sz w:val="22"/>
          <w:szCs w:val="22"/>
        </w:rPr>
        <w:t>a temeljem proc</w:t>
      </w:r>
      <w:r w:rsidR="00CA456F" w:rsidRPr="00F060E2">
        <w:rPr>
          <w:rFonts w:ascii="Times New Roman" w:eastAsia="MS Mincho" w:hAnsi="Times New Roman"/>
          <w:sz w:val="22"/>
          <w:szCs w:val="22"/>
        </w:rPr>
        <w:t>i</w:t>
      </w:r>
      <w:r w:rsidR="00527E50" w:rsidRPr="00F060E2">
        <w:rPr>
          <w:rFonts w:ascii="Times New Roman" w:eastAsia="MS Mincho" w:hAnsi="Times New Roman"/>
          <w:sz w:val="22"/>
          <w:szCs w:val="22"/>
        </w:rPr>
        <w:t xml:space="preserve">jenjenih troškova po pojedinim djelatnostima </w:t>
      </w:r>
      <w:r w:rsidR="00382BE8" w:rsidRPr="00F060E2">
        <w:rPr>
          <w:rFonts w:ascii="Times New Roman" w:eastAsia="MS Mincho" w:hAnsi="Times New Roman"/>
          <w:sz w:val="22"/>
          <w:szCs w:val="22"/>
        </w:rPr>
        <w:t xml:space="preserve"> iznose:</w:t>
      </w:r>
    </w:p>
    <w:p w:rsidR="00527E50" w:rsidRPr="00F060E2" w:rsidRDefault="00382BE8">
      <w:pPr>
        <w:pStyle w:val="Obinitekst"/>
        <w:rPr>
          <w:rFonts w:ascii="Times New Roman" w:eastAsia="MS Mincho" w:hAnsi="Times New Roman"/>
          <w:sz w:val="22"/>
          <w:szCs w:val="22"/>
        </w:rPr>
      </w:pPr>
      <w:r w:rsidRPr="00F060E2">
        <w:rPr>
          <w:rFonts w:ascii="Times New Roman" w:eastAsia="MS Mincho" w:hAnsi="Times New Roman"/>
          <w:sz w:val="22"/>
          <w:szCs w:val="22"/>
        </w:rPr>
        <w:tab/>
      </w:r>
    </w:p>
    <w:p w:rsidR="00527E50" w:rsidRPr="00F060E2" w:rsidRDefault="00527E50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1. održavanje čistoće javnih površina i obalnog pojasa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E67AA0">
        <w:rPr>
          <w:rFonts w:ascii="Times New Roman" w:eastAsia="MS Mincho" w:hAnsi="Times New Roman"/>
          <w:b/>
          <w:sz w:val="22"/>
        </w:rPr>
        <w:t>2.865</w:t>
      </w:r>
      <w:r w:rsidR="00217050" w:rsidRPr="009E3FAF">
        <w:rPr>
          <w:rFonts w:ascii="Times New Roman" w:eastAsia="MS Mincho" w:hAnsi="Times New Roman"/>
          <w:b/>
          <w:sz w:val="22"/>
        </w:rPr>
        <w:t xml:space="preserve">.000,00  </w:t>
      </w:r>
      <w:r w:rsidRPr="00F060E2">
        <w:rPr>
          <w:rFonts w:ascii="Times New Roman" w:eastAsia="MS Mincho" w:hAnsi="Times New Roman"/>
          <w:b/>
          <w:sz w:val="22"/>
        </w:rPr>
        <w:t>kn</w:t>
      </w:r>
    </w:p>
    <w:p w:rsidR="00527E50" w:rsidRPr="00F060E2" w:rsidRDefault="00527E50" w:rsidP="00F060E2">
      <w:pPr>
        <w:pStyle w:val="Obinitekst"/>
        <w:tabs>
          <w:tab w:val="left" w:pos="1246"/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2. održavanje javnih površina</w:t>
      </w:r>
      <w:r w:rsidR="009E3FAF">
        <w:rPr>
          <w:rFonts w:ascii="Times New Roman" w:eastAsia="MS Mincho" w:hAnsi="Times New Roman"/>
          <w:b/>
          <w:sz w:val="22"/>
        </w:rPr>
        <w:tab/>
        <w:t>1.</w:t>
      </w:r>
      <w:r w:rsidR="00C26B5E">
        <w:rPr>
          <w:rFonts w:ascii="Times New Roman" w:eastAsia="MS Mincho" w:hAnsi="Times New Roman"/>
          <w:b/>
          <w:sz w:val="22"/>
        </w:rPr>
        <w:t>64</w:t>
      </w:r>
      <w:r w:rsidR="00D263EB">
        <w:rPr>
          <w:rFonts w:ascii="Times New Roman" w:eastAsia="MS Mincho" w:hAnsi="Times New Roman"/>
          <w:b/>
          <w:sz w:val="22"/>
        </w:rPr>
        <w:t>0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="0026477F" w:rsidRPr="00F060E2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 xml:space="preserve"> kn</w:t>
      </w:r>
    </w:p>
    <w:p w:rsidR="00527E50" w:rsidRPr="00F060E2" w:rsidRDefault="00527E50" w:rsidP="00F060E2">
      <w:pPr>
        <w:pStyle w:val="Obinitekst"/>
        <w:tabs>
          <w:tab w:val="left" w:pos="1396"/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3. održavanje nerazvrstanih cesta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C26B5E">
        <w:rPr>
          <w:rFonts w:ascii="Times New Roman" w:eastAsia="MS Mincho" w:hAnsi="Times New Roman"/>
          <w:b/>
          <w:sz w:val="22"/>
        </w:rPr>
        <w:t>77</w:t>
      </w:r>
      <w:r w:rsidR="00D263EB">
        <w:rPr>
          <w:rFonts w:ascii="Times New Roman" w:eastAsia="MS Mincho" w:hAnsi="Times New Roman"/>
          <w:b/>
          <w:sz w:val="22"/>
        </w:rPr>
        <w:t>0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="00165A5C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 xml:space="preserve"> kn</w:t>
      </w:r>
    </w:p>
    <w:p w:rsidR="00527E50" w:rsidRPr="00F060E2" w:rsidRDefault="00527E50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>4. održavanje javne rasvjete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C26B5E">
        <w:rPr>
          <w:rFonts w:ascii="Times New Roman" w:eastAsia="MS Mincho" w:hAnsi="Times New Roman"/>
          <w:b/>
          <w:sz w:val="22"/>
        </w:rPr>
        <w:t>90</w:t>
      </w:r>
      <w:r w:rsidR="007D2AA3">
        <w:rPr>
          <w:rFonts w:ascii="Times New Roman" w:eastAsia="MS Mincho" w:hAnsi="Times New Roman"/>
          <w:b/>
          <w:sz w:val="22"/>
        </w:rPr>
        <w:t>0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Pr="00F060E2">
        <w:rPr>
          <w:rFonts w:ascii="Times New Roman" w:eastAsia="MS Mincho" w:hAnsi="Times New Roman"/>
          <w:b/>
          <w:sz w:val="22"/>
        </w:rPr>
        <w:t xml:space="preserve">  kn</w:t>
      </w:r>
    </w:p>
    <w:p w:rsidR="00527E50" w:rsidRDefault="00527E50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 w:rsidRPr="00F060E2">
        <w:rPr>
          <w:rFonts w:ascii="Times New Roman" w:eastAsia="MS Mincho" w:hAnsi="Times New Roman"/>
          <w:b/>
          <w:sz w:val="22"/>
        </w:rPr>
        <w:t xml:space="preserve">5. održavanje groblja </w:t>
      </w:r>
      <w:r w:rsidR="00F060E2" w:rsidRPr="00F060E2">
        <w:rPr>
          <w:rFonts w:ascii="Times New Roman" w:eastAsia="MS Mincho" w:hAnsi="Times New Roman"/>
          <w:b/>
          <w:sz w:val="22"/>
        </w:rPr>
        <w:tab/>
      </w:r>
      <w:r w:rsidR="00924DE6">
        <w:rPr>
          <w:rFonts w:ascii="Times New Roman" w:eastAsia="MS Mincho" w:hAnsi="Times New Roman"/>
          <w:b/>
          <w:sz w:val="22"/>
        </w:rPr>
        <w:t>425</w:t>
      </w:r>
      <w:r w:rsidR="0012373A" w:rsidRPr="00F060E2">
        <w:rPr>
          <w:rFonts w:ascii="Times New Roman" w:eastAsia="MS Mincho" w:hAnsi="Times New Roman"/>
          <w:b/>
          <w:sz w:val="22"/>
        </w:rPr>
        <w:t>.000,00</w:t>
      </w:r>
      <w:r w:rsidR="0026477F" w:rsidRPr="00F060E2">
        <w:rPr>
          <w:rFonts w:ascii="Times New Roman" w:eastAsia="MS Mincho" w:hAnsi="Times New Roman"/>
          <w:b/>
          <w:sz w:val="22"/>
        </w:rPr>
        <w:t xml:space="preserve"> </w:t>
      </w:r>
      <w:r w:rsidRPr="00F060E2">
        <w:rPr>
          <w:rFonts w:ascii="Times New Roman" w:eastAsia="MS Mincho" w:hAnsi="Times New Roman"/>
          <w:b/>
          <w:sz w:val="22"/>
        </w:rPr>
        <w:t xml:space="preserve"> kn </w:t>
      </w:r>
    </w:p>
    <w:p w:rsidR="00E51CAD" w:rsidRPr="00F060E2" w:rsidRDefault="00E51CAD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sz w:val="22"/>
        </w:rPr>
      </w:pPr>
      <w:r>
        <w:rPr>
          <w:rFonts w:ascii="Times New Roman" w:eastAsia="MS Mincho" w:hAnsi="Times New Roman"/>
          <w:b/>
          <w:sz w:val="22"/>
        </w:rPr>
        <w:t>6. održavanje građevina javne odvodnje oborinskih voda………</w:t>
      </w:r>
      <w:r w:rsidR="00E22AAF">
        <w:rPr>
          <w:rFonts w:ascii="Times New Roman" w:eastAsia="MS Mincho" w:hAnsi="Times New Roman"/>
          <w:b/>
          <w:sz w:val="22"/>
        </w:rPr>
        <w:t>.</w:t>
      </w:r>
      <w:r w:rsidR="007206FF">
        <w:rPr>
          <w:rFonts w:ascii="Times New Roman" w:eastAsia="MS Mincho" w:hAnsi="Times New Roman"/>
          <w:b/>
          <w:sz w:val="22"/>
        </w:rPr>
        <w:t>..20.000,00  kn</w:t>
      </w:r>
    </w:p>
    <w:p w:rsidR="00927F1C" w:rsidRPr="00F060E2" w:rsidRDefault="00927F1C" w:rsidP="00F060E2">
      <w:pPr>
        <w:pStyle w:val="Obinitekst"/>
        <w:tabs>
          <w:tab w:val="decimal" w:leader="dot" w:pos="6804"/>
        </w:tabs>
        <w:ind w:firstLine="708"/>
        <w:rPr>
          <w:rFonts w:ascii="Times New Roman" w:eastAsia="MS Mincho" w:hAnsi="Times New Roman"/>
          <w:b/>
          <w:bCs/>
          <w:sz w:val="22"/>
          <w:szCs w:val="22"/>
        </w:rPr>
      </w:pPr>
      <w:r w:rsidRPr="00F060E2">
        <w:rPr>
          <w:rFonts w:ascii="Times New Roman" w:eastAsia="MS Mincho" w:hAnsi="Times New Roman"/>
          <w:b/>
          <w:bCs/>
          <w:sz w:val="22"/>
          <w:szCs w:val="22"/>
        </w:rPr>
        <w:t>___________________________________________________</w:t>
      </w:r>
      <w:r w:rsidR="00527E50" w:rsidRPr="00F060E2">
        <w:rPr>
          <w:rFonts w:ascii="Times New Roman" w:eastAsia="MS Mincho" w:hAnsi="Times New Roman"/>
          <w:b/>
          <w:bCs/>
          <w:sz w:val="22"/>
          <w:szCs w:val="22"/>
        </w:rPr>
        <w:t>__________________</w:t>
      </w:r>
    </w:p>
    <w:p w:rsidR="00E51CAD" w:rsidRPr="00F060E2" w:rsidRDefault="00F060E2" w:rsidP="00F060E2">
      <w:pPr>
        <w:pStyle w:val="Obinitekst"/>
        <w:tabs>
          <w:tab w:val="decimal" w:leader="dot" w:pos="6804"/>
        </w:tabs>
        <w:rPr>
          <w:rFonts w:ascii="Times New Roman" w:eastAsia="MS Mincho" w:hAnsi="Times New Roman"/>
          <w:b/>
          <w:bCs/>
          <w:sz w:val="24"/>
          <w:szCs w:val="22"/>
        </w:rPr>
      </w:pPr>
      <w:r w:rsidRPr="00F060E2">
        <w:rPr>
          <w:rFonts w:ascii="Times New Roman" w:eastAsia="MS Mincho" w:hAnsi="Times New Roman"/>
          <w:b/>
          <w:bCs/>
          <w:sz w:val="24"/>
          <w:szCs w:val="22"/>
        </w:rPr>
        <w:t>Ukupno</w:t>
      </w:r>
      <w:r w:rsidRPr="00F060E2">
        <w:rPr>
          <w:rFonts w:ascii="Times New Roman" w:eastAsia="MS Mincho" w:hAnsi="Times New Roman"/>
          <w:b/>
          <w:bCs/>
          <w:sz w:val="24"/>
          <w:szCs w:val="22"/>
        </w:rPr>
        <w:tab/>
      </w:r>
      <w:r w:rsidR="00E67AA0">
        <w:rPr>
          <w:rFonts w:ascii="Times New Roman" w:eastAsia="MS Mincho" w:hAnsi="Times New Roman"/>
          <w:b/>
          <w:bCs/>
          <w:sz w:val="24"/>
          <w:szCs w:val="22"/>
        </w:rPr>
        <w:t>6.62</w:t>
      </w:r>
      <w:r w:rsidR="00D263EB">
        <w:rPr>
          <w:rFonts w:ascii="Times New Roman" w:eastAsia="MS Mincho" w:hAnsi="Times New Roman"/>
          <w:b/>
          <w:bCs/>
          <w:sz w:val="24"/>
          <w:szCs w:val="22"/>
        </w:rPr>
        <w:t>0</w:t>
      </w:r>
      <w:r w:rsidR="00173BB3" w:rsidRPr="00F060E2">
        <w:rPr>
          <w:rFonts w:ascii="Times New Roman" w:eastAsia="MS Mincho" w:hAnsi="Times New Roman"/>
          <w:b/>
          <w:bCs/>
          <w:sz w:val="24"/>
          <w:szCs w:val="22"/>
        </w:rPr>
        <w:t>.000,00</w:t>
      </w:r>
      <w:r w:rsidR="0026477F" w:rsidRPr="00F060E2">
        <w:rPr>
          <w:rFonts w:ascii="Times New Roman" w:eastAsia="MS Mincho" w:hAnsi="Times New Roman"/>
          <w:b/>
          <w:bCs/>
          <w:sz w:val="24"/>
          <w:szCs w:val="22"/>
        </w:rPr>
        <w:t xml:space="preserve"> </w:t>
      </w:r>
      <w:r w:rsidR="00382BE8" w:rsidRPr="00F060E2">
        <w:rPr>
          <w:rFonts w:ascii="Times New Roman" w:eastAsia="MS Mincho" w:hAnsi="Times New Roman"/>
          <w:b/>
          <w:bCs/>
          <w:sz w:val="24"/>
          <w:szCs w:val="22"/>
        </w:rPr>
        <w:t>kn</w:t>
      </w:r>
    </w:p>
    <w:p w:rsidR="006E1F28" w:rsidRPr="00F060E2" w:rsidRDefault="006E1F28">
      <w:pPr>
        <w:pStyle w:val="Obinitekst"/>
        <w:rPr>
          <w:rFonts w:ascii="Times New Roman" w:eastAsia="MS Mincho" w:hAnsi="Times New Roman"/>
          <w:b/>
          <w:bCs/>
          <w:sz w:val="22"/>
        </w:rPr>
      </w:pPr>
    </w:p>
    <w:p w:rsidR="00E51CAD" w:rsidRDefault="00E51CAD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 xml:space="preserve">Članak 4. </w:t>
      </w:r>
    </w:p>
    <w:p w:rsidR="00527E50" w:rsidRPr="00E51CAD" w:rsidRDefault="00527E50" w:rsidP="00017CD9">
      <w:pPr>
        <w:pStyle w:val="Obinitekst"/>
        <w:jc w:val="center"/>
        <w:rPr>
          <w:rFonts w:ascii="Times New Roman" w:eastAsia="MS Mincho" w:hAnsi="Times New Roman"/>
          <w:sz w:val="22"/>
        </w:rPr>
      </w:pPr>
      <w:r w:rsidRPr="00E51CAD">
        <w:rPr>
          <w:rFonts w:ascii="Times New Roman" w:eastAsia="MS Mincho" w:hAnsi="Times New Roman"/>
          <w:sz w:val="22"/>
        </w:rPr>
        <w:t>ZAVRŠNE ODREDBE</w:t>
      </w:r>
    </w:p>
    <w:p w:rsidR="00527E50" w:rsidRPr="00F060E2" w:rsidRDefault="0023600D" w:rsidP="0023600D">
      <w:pPr>
        <w:pStyle w:val="Obinitekst"/>
        <w:tabs>
          <w:tab w:val="left" w:pos="3930"/>
        </w:tabs>
        <w:rPr>
          <w:rFonts w:ascii="Times New Roman" w:eastAsia="MS Mincho" w:hAnsi="Times New Roman"/>
          <w:sz w:val="22"/>
        </w:rPr>
      </w:pPr>
      <w:r>
        <w:rPr>
          <w:rFonts w:ascii="Times New Roman" w:eastAsia="MS Mincho" w:hAnsi="Times New Roman"/>
          <w:sz w:val="22"/>
        </w:rPr>
        <w:tab/>
      </w:r>
    </w:p>
    <w:p w:rsidR="007D2AA3" w:rsidRPr="00F5055F" w:rsidRDefault="007D2AA3" w:rsidP="007D2AA3">
      <w:pPr>
        <w:rPr>
          <w:rFonts w:ascii="Arial" w:hAnsi="Arial" w:cs="Arial"/>
          <w:sz w:val="22"/>
          <w:szCs w:val="22"/>
        </w:rPr>
      </w:pPr>
      <w:r w:rsidRPr="00F5055F">
        <w:rPr>
          <w:rFonts w:ascii="Arial" w:hAnsi="Arial" w:cs="Arial"/>
          <w:sz w:val="22"/>
          <w:szCs w:val="22"/>
        </w:rPr>
        <w:t xml:space="preserve">Ovaj Program stupa na snagu </w:t>
      </w:r>
      <w:r w:rsidR="007206FF">
        <w:rPr>
          <w:rFonts w:ascii="Arial" w:hAnsi="Arial" w:cs="Arial"/>
          <w:sz w:val="22"/>
          <w:szCs w:val="22"/>
        </w:rPr>
        <w:t>osmog</w:t>
      </w:r>
      <w:r w:rsidRPr="00F5055F">
        <w:rPr>
          <w:rFonts w:ascii="Arial" w:hAnsi="Arial" w:cs="Arial"/>
          <w:sz w:val="22"/>
          <w:szCs w:val="22"/>
        </w:rPr>
        <w:t xml:space="preserve"> dana od dana objave u „Službenom glasniku Grada Hvara“</w:t>
      </w:r>
      <w:r w:rsidR="00CE487D" w:rsidRPr="00F5055F">
        <w:rPr>
          <w:rFonts w:ascii="Arial" w:hAnsi="Arial" w:cs="Arial"/>
          <w:sz w:val="22"/>
          <w:szCs w:val="22"/>
        </w:rPr>
        <w:t xml:space="preserve">, a primjenjuje se od </w:t>
      </w:r>
      <w:r w:rsidR="00217050" w:rsidRPr="00F5055F">
        <w:rPr>
          <w:rFonts w:ascii="Arial" w:hAnsi="Arial" w:cs="Arial"/>
          <w:sz w:val="22"/>
          <w:szCs w:val="22"/>
        </w:rPr>
        <w:t>1. siječnja 201</w:t>
      </w:r>
      <w:r w:rsidR="003325E1" w:rsidRPr="00F5055F">
        <w:rPr>
          <w:rFonts w:ascii="Arial" w:hAnsi="Arial" w:cs="Arial"/>
          <w:sz w:val="22"/>
          <w:szCs w:val="22"/>
        </w:rPr>
        <w:t>9</w:t>
      </w:r>
      <w:r w:rsidRPr="00F5055F">
        <w:rPr>
          <w:rFonts w:ascii="Arial" w:hAnsi="Arial" w:cs="Arial"/>
          <w:sz w:val="22"/>
          <w:szCs w:val="22"/>
        </w:rPr>
        <w:t>.godine.</w:t>
      </w:r>
    </w:p>
    <w:p w:rsidR="00927F1C" w:rsidRPr="00F5055F" w:rsidRDefault="00927F1C">
      <w:pPr>
        <w:pStyle w:val="Obinitekst"/>
        <w:rPr>
          <w:rFonts w:ascii="Arial" w:eastAsia="MS Mincho" w:hAnsi="Arial" w:cs="Arial"/>
          <w:sz w:val="22"/>
        </w:rPr>
      </w:pPr>
    </w:p>
    <w:p w:rsidR="006E1F28" w:rsidRPr="00F5055F" w:rsidRDefault="00382BE8">
      <w:pPr>
        <w:jc w:val="center"/>
        <w:rPr>
          <w:rFonts w:ascii="Arial" w:hAnsi="Arial" w:cs="Arial"/>
          <w:i/>
          <w:sz w:val="20"/>
          <w:szCs w:val="20"/>
        </w:rPr>
      </w:pPr>
      <w:r w:rsidRPr="00F5055F">
        <w:rPr>
          <w:rFonts w:ascii="Arial" w:hAnsi="Arial" w:cs="Arial"/>
          <w:i/>
          <w:sz w:val="20"/>
          <w:szCs w:val="20"/>
        </w:rPr>
        <w:t>R E P U B L I K A   H R V A T S K A</w:t>
      </w:r>
    </w:p>
    <w:p w:rsidR="006E1F28" w:rsidRPr="00F5055F" w:rsidRDefault="00382BE8">
      <w:pPr>
        <w:jc w:val="center"/>
        <w:rPr>
          <w:rFonts w:ascii="Arial" w:hAnsi="Arial" w:cs="Arial"/>
          <w:i/>
          <w:sz w:val="20"/>
          <w:szCs w:val="20"/>
        </w:rPr>
      </w:pPr>
      <w:r w:rsidRPr="00F5055F">
        <w:rPr>
          <w:rFonts w:ascii="Arial" w:hAnsi="Arial" w:cs="Arial"/>
          <w:i/>
          <w:sz w:val="20"/>
          <w:szCs w:val="20"/>
        </w:rPr>
        <w:t>SPLITSKO-DALMATINSKA ŽUPANIJA</w:t>
      </w:r>
    </w:p>
    <w:p w:rsidR="006E1F28" w:rsidRPr="00F5055F" w:rsidRDefault="00382BE8">
      <w:pPr>
        <w:jc w:val="center"/>
        <w:rPr>
          <w:rFonts w:ascii="Arial" w:hAnsi="Arial" w:cs="Arial"/>
          <w:i/>
          <w:sz w:val="20"/>
          <w:szCs w:val="20"/>
        </w:rPr>
      </w:pPr>
      <w:r w:rsidRPr="00F5055F">
        <w:rPr>
          <w:rFonts w:ascii="Arial" w:hAnsi="Arial" w:cs="Arial"/>
          <w:i/>
          <w:sz w:val="20"/>
          <w:szCs w:val="20"/>
        </w:rPr>
        <w:t>GRAD HVAR</w:t>
      </w:r>
    </w:p>
    <w:p w:rsidR="00484975" w:rsidRPr="00F5055F" w:rsidRDefault="006624A8">
      <w:pPr>
        <w:jc w:val="center"/>
        <w:rPr>
          <w:rFonts w:ascii="Arial" w:hAnsi="Arial" w:cs="Arial"/>
          <w:i/>
          <w:sz w:val="20"/>
          <w:szCs w:val="20"/>
        </w:rPr>
      </w:pPr>
      <w:r w:rsidRPr="00F5055F">
        <w:rPr>
          <w:rFonts w:ascii="Arial" w:hAnsi="Arial" w:cs="Arial"/>
          <w:i/>
          <w:sz w:val="20"/>
          <w:szCs w:val="20"/>
        </w:rPr>
        <w:t>Gradsko vijeće</w:t>
      </w:r>
    </w:p>
    <w:p w:rsidR="00927F1C" w:rsidRPr="00F5055F" w:rsidRDefault="00927F1C">
      <w:pPr>
        <w:jc w:val="center"/>
        <w:rPr>
          <w:rFonts w:ascii="Arial" w:hAnsi="Arial" w:cs="Arial"/>
          <w:i/>
          <w:sz w:val="22"/>
        </w:rPr>
      </w:pPr>
    </w:p>
    <w:p w:rsidR="006E1F28" w:rsidRPr="00F5055F" w:rsidRDefault="00F5055F">
      <w:pPr>
        <w:rPr>
          <w:rFonts w:ascii="Arial" w:hAnsi="Arial" w:cs="Arial"/>
          <w:sz w:val="20"/>
          <w:szCs w:val="20"/>
        </w:rPr>
      </w:pPr>
      <w:r w:rsidRPr="00F5055F">
        <w:rPr>
          <w:rFonts w:ascii="Arial" w:hAnsi="Arial" w:cs="Arial"/>
          <w:sz w:val="20"/>
          <w:szCs w:val="20"/>
        </w:rPr>
        <w:t xml:space="preserve">KLASA </w:t>
      </w:r>
      <w:r w:rsidR="006624A8" w:rsidRPr="00F5055F">
        <w:rPr>
          <w:rFonts w:ascii="Arial" w:hAnsi="Arial" w:cs="Arial"/>
          <w:sz w:val="20"/>
          <w:szCs w:val="20"/>
        </w:rPr>
        <w:t>: 363-01/1</w:t>
      </w:r>
      <w:r w:rsidRPr="00F5055F">
        <w:rPr>
          <w:rFonts w:ascii="Arial" w:hAnsi="Arial" w:cs="Arial"/>
          <w:sz w:val="20"/>
          <w:szCs w:val="20"/>
        </w:rPr>
        <w:t>8</w:t>
      </w:r>
      <w:r w:rsidR="00382BE8" w:rsidRPr="00F5055F">
        <w:rPr>
          <w:rFonts w:ascii="Arial" w:hAnsi="Arial" w:cs="Arial"/>
          <w:sz w:val="20"/>
          <w:szCs w:val="20"/>
        </w:rPr>
        <w:t>-01/</w:t>
      </w:r>
      <w:r>
        <w:rPr>
          <w:rFonts w:ascii="Arial" w:hAnsi="Arial" w:cs="Arial"/>
          <w:sz w:val="20"/>
          <w:szCs w:val="20"/>
        </w:rPr>
        <w:t xml:space="preserve"> </w:t>
      </w:r>
      <w:r w:rsidR="0053557E" w:rsidRPr="00F5055F">
        <w:rPr>
          <w:rFonts w:ascii="Arial" w:hAnsi="Arial" w:cs="Arial"/>
          <w:sz w:val="20"/>
          <w:szCs w:val="20"/>
        </w:rPr>
        <w:t>98</w:t>
      </w:r>
    </w:p>
    <w:p w:rsidR="006E1F28" w:rsidRPr="00F5055F" w:rsidRDefault="00F5055F">
      <w:pPr>
        <w:rPr>
          <w:rFonts w:ascii="Arial" w:hAnsi="Arial" w:cs="Arial"/>
          <w:sz w:val="20"/>
          <w:szCs w:val="20"/>
        </w:rPr>
      </w:pPr>
      <w:r w:rsidRPr="00F5055F">
        <w:rPr>
          <w:rFonts w:ascii="Arial" w:hAnsi="Arial" w:cs="Arial"/>
          <w:sz w:val="20"/>
          <w:szCs w:val="20"/>
        </w:rPr>
        <w:t xml:space="preserve">URBROJ </w:t>
      </w:r>
      <w:r w:rsidR="006624A8" w:rsidRPr="00F5055F">
        <w:rPr>
          <w:rFonts w:ascii="Arial" w:hAnsi="Arial" w:cs="Arial"/>
          <w:sz w:val="20"/>
          <w:szCs w:val="20"/>
        </w:rPr>
        <w:t>: 2128</w:t>
      </w:r>
      <w:r w:rsidR="00D40BE7" w:rsidRPr="00F5055F">
        <w:rPr>
          <w:rFonts w:ascii="Arial" w:hAnsi="Arial" w:cs="Arial"/>
          <w:sz w:val="20"/>
          <w:szCs w:val="20"/>
        </w:rPr>
        <w:t>/</w:t>
      </w:r>
      <w:r w:rsidR="0087133C" w:rsidRPr="00F5055F">
        <w:rPr>
          <w:rFonts w:ascii="Arial" w:hAnsi="Arial" w:cs="Arial"/>
          <w:sz w:val="20"/>
          <w:szCs w:val="20"/>
        </w:rPr>
        <w:t>01-02-1</w:t>
      </w:r>
      <w:r w:rsidRPr="00F5055F">
        <w:rPr>
          <w:rFonts w:ascii="Arial" w:hAnsi="Arial" w:cs="Arial"/>
          <w:sz w:val="20"/>
          <w:szCs w:val="20"/>
        </w:rPr>
        <w:t>8</w:t>
      </w:r>
      <w:r w:rsidR="0087133C" w:rsidRPr="00F5055F">
        <w:rPr>
          <w:rFonts w:ascii="Arial" w:hAnsi="Arial" w:cs="Arial"/>
          <w:sz w:val="20"/>
          <w:szCs w:val="20"/>
        </w:rPr>
        <w:t>-</w:t>
      </w:r>
      <w:r w:rsidR="00AC5AD5">
        <w:rPr>
          <w:rFonts w:ascii="Arial" w:hAnsi="Arial" w:cs="Arial"/>
          <w:sz w:val="20"/>
          <w:szCs w:val="20"/>
        </w:rPr>
        <w:t>02</w:t>
      </w:r>
    </w:p>
    <w:p w:rsidR="006E1F28" w:rsidRPr="00F5055F" w:rsidRDefault="006624A8">
      <w:pPr>
        <w:rPr>
          <w:rFonts w:ascii="Arial" w:hAnsi="Arial" w:cs="Arial"/>
          <w:sz w:val="20"/>
          <w:szCs w:val="20"/>
        </w:rPr>
      </w:pPr>
      <w:r w:rsidRPr="00F5055F">
        <w:rPr>
          <w:rFonts w:ascii="Arial" w:hAnsi="Arial" w:cs="Arial"/>
          <w:sz w:val="20"/>
          <w:szCs w:val="20"/>
        </w:rPr>
        <w:t>Hvar,</w:t>
      </w:r>
      <w:r w:rsidR="004B6BAB" w:rsidRPr="00F5055F">
        <w:rPr>
          <w:rFonts w:ascii="Arial" w:hAnsi="Arial" w:cs="Arial"/>
          <w:sz w:val="20"/>
          <w:szCs w:val="20"/>
        </w:rPr>
        <w:softHyphen/>
      </w:r>
      <w:r w:rsidR="00AC5AD5">
        <w:rPr>
          <w:rFonts w:ascii="Arial" w:hAnsi="Arial" w:cs="Arial"/>
          <w:sz w:val="20"/>
          <w:szCs w:val="20"/>
        </w:rPr>
        <w:t xml:space="preserve"> 20.12.2018.</w:t>
      </w:r>
    </w:p>
    <w:p w:rsidR="006E1F28" w:rsidRPr="00F5055F" w:rsidRDefault="006624A8" w:rsidP="00220A8E">
      <w:pPr>
        <w:jc w:val="center"/>
        <w:rPr>
          <w:rFonts w:ascii="Arial" w:hAnsi="Arial" w:cs="Arial"/>
          <w:sz w:val="22"/>
        </w:rPr>
      </w:pPr>
      <w:r w:rsidRPr="00F5055F">
        <w:rPr>
          <w:rFonts w:ascii="Arial" w:hAnsi="Arial" w:cs="Arial"/>
          <w:sz w:val="22"/>
        </w:rPr>
        <w:t xml:space="preserve">Predsjednik </w:t>
      </w:r>
      <w:r w:rsidR="00220A8E" w:rsidRPr="00F5055F">
        <w:rPr>
          <w:rFonts w:ascii="Arial" w:hAnsi="Arial" w:cs="Arial"/>
          <w:sz w:val="22"/>
        </w:rPr>
        <w:t xml:space="preserve"> Gradskog vijeća Grada Hvara : </w:t>
      </w:r>
    </w:p>
    <w:p w:rsidR="00382BE8" w:rsidRPr="00F5055F" w:rsidRDefault="00AC5AD5" w:rsidP="0023600D">
      <w:pPr>
        <w:jc w:val="center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m</w:t>
      </w:r>
      <w:r w:rsidR="0053557E" w:rsidRPr="00F5055F">
        <w:rPr>
          <w:rFonts w:ascii="Arial" w:hAnsi="Arial" w:cs="Arial"/>
          <w:sz w:val="22"/>
        </w:rPr>
        <w:t>ag.iur</w:t>
      </w:r>
      <w:proofErr w:type="spellEnd"/>
      <w:r w:rsidR="0053557E" w:rsidRPr="00F5055F">
        <w:rPr>
          <w:rFonts w:ascii="Arial" w:hAnsi="Arial" w:cs="Arial"/>
          <w:sz w:val="22"/>
        </w:rPr>
        <w:t>. Jurica Miličić</w:t>
      </w:r>
    </w:p>
    <w:p w:rsidR="00220A8E" w:rsidRPr="00F5055F" w:rsidRDefault="00220A8E" w:rsidP="0023600D">
      <w:pPr>
        <w:jc w:val="center"/>
        <w:rPr>
          <w:rFonts w:ascii="Arial" w:hAnsi="Arial" w:cs="Arial"/>
          <w:sz w:val="22"/>
        </w:rPr>
      </w:pPr>
      <w:bookmarkStart w:id="0" w:name="_GoBack"/>
      <w:bookmarkEnd w:id="0"/>
    </w:p>
    <w:sectPr w:rsidR="00220A8E" w:rsidRPr="00F5055F" w:rsidSect="00217050">
      <w:headerReference w:type="default" r:id="rId8"/>
      <w:footerReference w:type="default" r:id="rId9"/>
      <w:footnotePr>
        <w:pos w:val="beneathText"/>
      </w:footnotePr>
      <w:pgSz w:w="11905" w:h="16837"/>
      <w:pgMar w:top="993" w:right="851" w:bottom="680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8D4" w:rsidRDefault="005658D4">
      <w:r>
        <w:separator/>
      </w:r>
    </w:p>
  </w:endnote>
  <w:endnote w:type="continuationSeparator" w:id="0">
    <w:p w:rsidR="005658D4" w:rsidRDefault="0056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26015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A2B32" w:rsidRPr="00BA2B32" w:rsidRDefault="00BA2B32">
            <w:pPr>
              <w:pStyle w:val="Podnoje"/>
              <w:jc w:val="center"/>
            </w:pP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PAGE</w:instrText>
            </w:r>
            <w:r w:rsidRPr="00BA2B32">
              <w:rPr>
                <w:bCs/>
              </w:rPr>
              <w:fldChar w:fldCharType="separate"/>
            </w:r>
            <w:r w:rsidR="00AC5AD5">
              <w:rPr>
                <w:bCs/>
                <w:noProof/>
              </w:rPr>
              <w:t>4</w:t>
            </w:r>
            <w:r w:rsidRPr="00BA2B32">
              <w:rPr>
                <w:bCs/>
              </w:rPr>
              <w:fldChar w:fldCharType="end"/>
            </w:r>
            <w:r w:rsidRPr="00BA2B32">
              <w:t xml:space="preserve"> / </w:t>
            </w:r>
            <w:r w:rsidRPr="00BA2B32">
              <w:rPr>
                <w:bCs/>
              </w:rPr>
              <w:fldChar w:fldCharType="begin"/>
            </w:r>
            <w:r w:rsidRPr="00BA2B32">
              <w:rPr>
                <w:bCs/>
              </w:rPr>
              <w:instrText>NUMPAGES</w:instrText>
            </w:r>
            <w:r w:rsidRPr="00BA2B32">
              <w:rPr>
                <w:bCs/>
              </w:rPr>
              <w:fldChar w:fldCharType="separate"/>
            </w:r>
            <w:r w:rsidR="00AC5AD5">
              <w:rPr>
                <w:bCs/>
                <w:noProof/>
              </w:rPr>
              <w:t>6</w:t>
            </w:r>
            <w:r w:rsidRPr="00BA2B32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8D4" w:rsidRDefault="005658D4">
      <w:r>
        <w:separator/>
      </w:r>
    </w:p>
  </w:footnote>
  <w:footnote w:type="continuationSeparator" w:id="0">
    <w:p w:rsidR="005658D4" w:rsidRDefault="00565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073065AD"/>
    <w:multiLevelType w:val="hybridMultilevel"/>
    <w:tmpl w:val="23689E3A"/>
    <w:lvl w:ilvl="0" w:tplc="387A0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17CD9"/>
    <w:rsid w:val="00034EDA"/>
    <w:rsid w:val="00037995"/>
    <w:rsid w:val="00066FE1"/>
    <w:rsid w:val="0007493E"/>
    <w:rsid w:val="00084D76"/>
    <w:rsid w:val="0008651E"/>
    <w:rsid w:val="000A0FFE"/>
    <w:rsid w:val="000A6BB7"/>
    <w:rsid w:val="000B0A70"/>
    <w:rsid w:val="000D0B9F"/>
    <w:rsid w:val="000D1187"/>
    <w:rsid w:val="000D4D24"/>
    <w:rsid w:val="000E07C5"/>
    <w:rsid w:val="000E5AF0"/>
    <w:rsid w:val="000E763A"/>
    <w:rsid w:val="0011095A"/>
    <w:rsid w:val="001129A3"/>
    <w:rsid w:val="00121C91"/>
    <w:rsid w:val="0012373A"/>
    <w:rsid w:val="001522FB"/>
    <w:rsid w:val="00160CFD"/>
    <w:rsid w:val="00162723"/>
    <w:rsid w:val="00165A5C"/>
    <w:rsid w:val="00173BB3"/>
    <w:rsid w:val="00177240"/>
    <w:rsid w:val="00177645"/>
    <w:rsid w:val="00180240"/>
    <w:rsid w:val="001A49F5"/>
    <w:rsid w:val="001A7A6A"/>
    <w:rsid w:val="001D4C1E"/>
    <w:rsid w:val="001D5D55"/>
    <w:rsid w:val="001F011C"/>
    <w:rsid w:val="002022DC"/>
    <w:rsid w:val="00217050"/>
    <w:rsid w:val="00220A8E"/>
    <w:rsid w:val="0023587F"/>
    <w:rsid w:val="0023600D"/>
    <w:rsid w:val="00255FA8"/>
    <w:rsid w:val="0026477F"/>
    <w:rsid w:val="0026609B"/>
    <w:rsid w:val="002864E3"/>
    <w:rsid w:val="00294866"/>
    <w:rsid w:val="002B57BF"/>
    <w:rsid w:val="002C3E7C"/>
    <w:rsid w:val="002C710A"/>
    <w:rsid w:val="002D78FD"/>
    <w:rsid w:val="002E3FBD"/>
    <w:rsid w:val="002F125B"/>
    <w:rsid w:val="002F409E"/>
    <w:rsid w:val="002F6B68"/>
    <w:rsid w:val="00315F02"/>
    <w:rsid w:val="003325E1"/>
    <w:rsid w:val="0034216A"/>
    <w:rsid w:val="0036233E"/>
    <w:rsid w:val="003825C7"/>
    <w:rsid w:val="00382BE8"/>
    <w:rsid w:val="00392D48"/>
    <w:rsid w:val="00394D1E"/>
    <w:rsid w:val="003B2DD2"/>
    <w:rsid w:val="003E190C"/>
    <w:rsid w:val="003E5F82"/>
    <w:rsid w:val="003F5746"/>
    <w:rsid w:val="00404F33"/>
    <w:rsid w:val="00431B24"/>
    <w:rsid w:val="004616BF"/>
    <w:rsid w:val="00467CB2"/>
    <w:rsid w:val="00482CEF"/>
    <w:rsid w:val="00484975"/>
    <w:rsid w:val="004B6BAB"/>
    <w:rsid w:val="004C4B13"/>
    <w:rsid w:val="004D25FF"/>
    <w:rsid w:val="004E10E0"/>
    <w:rsid w:val="004E6187"/>
    <w:rsid w:val="004F528E"/>
    <w:rsid w:val="004F720F"/>
    <w:rsid w:val="00501AD0"/>
    <w:rsid w:val="00527E50"/>
    <w:rsid w:val="0053557E"/>
    <w:rsid w:val="00536D92"/>
    <w:rsid w:val="00555EC6"/>
    <w:rsid w:val="0055765E"/>
    <w:rsid w:val="005658D4"/>
    <w:rsid w:val="00577DC9"/>
    <w:rsid w:val="00580351"/>
    <w:rsid w:val="005869A2"/>
    <w:rsid w:val="00593760"/>
    <w:rsid w:val="005957FC"/>
    <w:rsid w:val="005A691C"/>
    <w:rsid w:val="005A6AED"/>
    <w:rsid w:val="005B5194"/>
    <w:rsid w:val="005E0888"/>
    <w:rsid w:val="005E399C"/>
    <w:rsid w:val="005E5EE9"/>
    <w:rsid w:val="005E7F92"/>
    <w:rsid w:val="006070CC"/>
    <w:rsid w:val="00607E3B"/>
    <w:rsid w:val="006143C8"/>
    <w:rsid w:val="006150B1"/>
    <w:rsid w:val="006624A8"/>
    <w:rsid w:val="00667188"/>
    <w:rsid w:val="006A0BF4"/>
    <w:rsid w:val="006A1B48"/>
    <w:rsid w:val="006A6DF9"/>
    <w:rsid w:val="006A78E9"/>
    <w:rsid w:val="006B1796"/>
    <w:rsid w:val="006E07A9"/>
    <w:rsid w:val="006E1F28"/>
    <w:rsid w:val="007206FF"/>
    <w:rsid w:val="00733734"/>
    <w:rsid w:val="00744B13"/>
    <w:rsid w:val="00750A14"/>
    <w:rsid w:val="00760EF5"/>
    <w:rsid w:val="00762AB8"/>
    <w:rsid w:val="00766E89"/>
    <w:rsid w:val="0079344F"/>
    <w:rsid w:val="00793924"/>
    <w:rsid w:val="00796721"/>
    <w:rsid w:val="007C7F7B"/>
    <w:rsid w:val="007D2AA3"/>
    <w:rsid w:val="007D393F"/>
    <w:rsid w:val="007D3FBB"/>
    <w:rsid w:val="007F2CAB"/>
    <w:rsid w:val="008372E6"/>
    <w:rsid w:val="0083787B"/>
    <w:rsid w:val="00840465"/>
    <w:rsid w:val="0084403F"/>
    <w:rsid w:val="008447C6"/>
    <w:rsid w:val="00856C06"/>
    <w:rsid w:val="0087133C"/>
    <w:rsid w:val="00886F55"/>
    <w:rsid w:val="00887C75"/>
    <w:rsid w:val="008916C8"/>
    <w:rsid w:val="00897290"/>
    <w:rsid w:val="008B10A8"/>
    <w:rsid w:val="008D50E2"/>
    <w:rsid w:val="008E5335"/>
    <w:rsid w:val="008F10F9"/>
    <w:rsid w:val="00903579"/>
    <w:rsid w:val="009156CE"/>
    <w:rsid w:val="00924DE6"/>
    <w:rsid w:val="00927F1C"/>
    <w:rsid w:val="0095087C"/>
    <w:rsid w:val="009738E5"/>
    <w:rsid w:val="00982780"/>
    <w:rsid w:val="00983067"/>
    <w:rsid w:val="009908DE"/>
    <w:rsid w:val="009E068F"/>
    <w:rsid w:val="009E2363"/>
    <w:rsid w:val="009E3288"/>
    <w:rsid w:val="009E3FAF"/>
    <w:rsid w:val="009F0371"/>
    <w:rsid w:val="009F42C1"/>
    <w:rsid w:val="009F755D"/>
    <w:rsid w:val="00A01AB1"/>
    <w:rsid w:val="00A01F22"/>
    <w:rsid w:val="00A0599D"/>
    <w:rsid w:val="00A14032"/>
    <w:rsid w:val="00A24287"/>
    <w:rsid w:val="00A25430"/>
    <w:rsid w:val="00A26064"/>
    <w:rsid w:val="00A27D61"/>
    <w:rsid w:val="00A33F4A"/>
    <w:rsid w:val="00A42A47"/>
    <w:rsid w:val="00A6019C"/>
    <w:rsid w:val="00A60D62"/>
    <w:rsid w:val="00A917B4"/>
    <w:rsid w:val="00AA2C12"/>
    <w:rsid w:val="00AA4E50"/>
    <w:rsid w:val="00AA635A"/>
    <w:rsid w:val="00AC3621"/>
    <w:rsid w:val="00AC5AD5"/>
    <w:rsid w:val="00AE7973"/>
    <w:rsid w:val="00AF0868"/>
    <w:rsid w:val="00AF74DD"/>
    <w:rsid w:val="00B03B70"/>
    <w:rsid w:val="00B16FCC"/>
    <w:rsid w:val="00B24916"/>
    <w:rsid w:val="00BA2B32"/>
    <w:rsid w:val="00BE3CE4"/>
    <w:rsid w:val="00BE5C28"/>
    <w:rsid w:val="00BF4A62"/>
    <w:rsid w:val="00BF74A6"/>
    <w:rsid w:val="00C04814"/>
    <w:rsid w:val="00C26B5E"/>
    <w:rsid w:val="00C544A9"/>
    <w:rsid w:val="00C57A33"/>
    <w:rsid w:val="00C65973"/>
    <w:rsid w:val="00CA456F"/>
    <w:rsid w:val="00CA5773"/>
    <w:rsid w:val="00CB543D"/>
    <w:rsid w:val="00CB6DD4"/>
    <w:rsid w:val="00CB73E2"/>
    <w:rsid w:val="00CC5222"/>
    <w:rsid w:val="00CE487D"/>
    <w:rsid w:val="00D263EB"/>
    <w:rsid w:val="00D40BE7"/>
    <w:rsid w:val="00D41B76"/>
    <w:rsid w:val="00D5572A"/>
    <w:rsid w:val="00D6060F"/>
    <w:rsid w:val="00D92CEF"/>
    <w:rsid w:val="00D9577A"/>
    <w:rsid w:val="00D96B19"/>
    <w:rsid w:val="00DA29A4"/>
    <w:rsid w:val="00DB03EF"/>
    <w:rsid w:val="00DB221D"/>
    <w:rsid w:val="00DC1EBA"/>
    <w:rsid w:val="00DE019D"/>
    <w:rsid w:val="00DE3253"/>
    <w:rsid w:val="00DE5B3B"/>
    <w:rsid w:val="00DF6152"/>
    <w:rsid w:val="00E22AAF"/>
    <w:rsid w:val="00E23AE2"/>
    <w:rsid w:val="00E30F71"/>
    <w:rsid w:val="00E37E1D"/>
    <w:rsid w:val="00E43463"/>
    <w:rsid w:val="00E4436C"/>
    <w:rsid w:val="00E51CAD"/>
    <w:rsid w:val="00E534A2"/>
    <w:rsid w:val="00E67AA0"/>
    <w:rsid w:val="00E73E61"/>
    <w:rsid w:val="00E83D8F"/>
    <w:rsid w:val="00E84895"/>
    <w:rsid w:val="00E87615"/>
    <w:rsid w:val="00EB486C"/>
    <w:rsid w:val="00EE3ABE"/>
    <w:rsid w:val="00EF12E1"/>
    <w:rsid w:val="00EF7A02"/>
    <w:rsid w:val="00F05FE7"/>
    <w:rsid w:val="00F060E2"/>
    <w:rsid w:val="00F10A48"/>
    <w:rsid w:val="00F10F02"/>
    <w:rsid w:val="00F26868"/>
    <w:rsid w:val="00F26983"/>
    <w:rsid w:val="00F32679"/>
    <w:rsid w:val="00F34C12"/>
    <w:rsid w:val="00F42ABC"/>
    <w:rsid w:val="00F43127"/>
    <w:rsid w:val="00F47F8A"/>
    <w:rsid w:val="00F5055F"/>
    <w:rsid w:val="00F54E42"/>
    <w:rsid w:val="00F650F1"/>
    <w:rsid w:val="00F6578E"/>
    <w:rsid w:val="00F76050"/>
    <w:rsid w:val="00F91AAD"/>
    <w:rsid w:val="00FA6BB5"/>
    <w:rsid w:val="00FB48EF"/>
    <w:rsid w:val="00FC7117"/>
    <w:rsid w:val="00FD033F"/>
    <w:rsid w:val="00FD4426"/>
    <w:rsid w:val="00FE287E"/>
    <w:rsid w:val="00FF5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138D4-F1A0-4DB0-B2AC-6836D1E0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177645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4FBDF-8B12-4402-BDA8-ADC2E417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2443</Words>
  <Characters>13930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16341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MELITA</cp:lastModifiedBy>
  <cp:revision>2</cp:revision>
  <cp:lastPrinted>2018-12-14T08:32:00Z</cp:lastPrinted>
  <dcterms:created xsi:type="dcterms:W3CDTF">2018-12-27T09:05:00Z</dcterms:created>
  <dcterms:modified xsi:type="dcterms:W3CDTF">2018-12-27T09:05:00Z</dcterms:modified>
</cp:coreProperties>
</file>