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208E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1583716" wp14:editId="60463C7A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REPUBLIKA HRVATSKA</w:t>
      </w:r>
    </w:p>
    <w:p w:rsidR="008B4E8A" w:rsidRPr="00ED208E" w:rsidRDefault="008B4E8A" w:rsidP="008B4E8A">
      <w:pPr>
        <w:keepNext/>
        <w:outlineLvl w:val="2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SPLITSKO DALMATINSKA ŽUPANIJA</w:t>
      </w:r>
    </w:p>
    <w:p w:rsidR="008B4E8A" w:rsidRPr="00ED208E" w:rsidRDefault="008B4E8A" w:rsidP="008B4E8A">
      <w:pPr>
        <w:keepNext/>
        <w:outlineLvl w:val="2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G R A D   H V A R</w:t>
      </w:r>
    </w:p>
    <w:p w:rsidR="008B4E8A" w:rsidRPr="00ED208E" w:rsidRDefault="008B4E8A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GRADSKO VIJEĆE</w:t>
      </w:r>
    </w:p>
    <w:p w:rsidR="008B4E8A" w:rsidRPr="00ED208E" w:rsidRDefault="008561C1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021-05/17-01/03</w:t>
      </w:r>
      <w:r w:rsidR="008B4E8A"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</w:t>
      </w:r>
    </w:p>
    <w:p w:rsidR="008B4E8A" w:rsidRPr="00ED208E" w:rsidRDefault="008561C1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2128/01-02-17</w:t>
      </w:r>
      <w:r w:rsidR="008B4E8A" w:rsidRPr="00ED208E">
        <w:rPr>
          <w:rFonts w:ascii="Times New Roman" w:eastAsia="Times New Roman" w:hAnsi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Hvar, 03. travnja 2016. godine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</w:t>
      </w:r>
      <w:r w:rsid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</w:t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ČLANOVIMA GRADSKOG  VIJEĆA GRADA HVARA                                                     </w:t>
      </w:r>
    </w:p>
    <w:p w:rsidR="008B4E8A" w:rsidRPr="00ED208E" w:rsidRDefault="008B4E8A" w:rsidP="008B4E8A">
      <w:pPr>
        <w:keepNext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 w:rsid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SVIMA</w:t>
      </w:r>
    </w:p>
    <w:p w:rsidR="008B4E8A" w:rsidRPr="00ED208E" w:rsidRDefault="008B4E8A" w:rsidP="008B4E8A">
      <w:pPr>
        <w:keepNext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Poštovani!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4E8A" w:rsidRPr="00ED208E" w:rsidRDefault="008B4E8A" w:rsidP="008B4E8A">
      <w:pPr>
        <w:ind w:right="-171" w:firstLine="72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</w:t>
      </w:r>
      <w:r w:rsidR="005E6D9E" w:rsidRPr="00ED208E">
        <w:rPr>
          <w:rFonts w:ascii="Times New Roman" w:eastAsia="Times New Roman" w:hAnsi="Times New Roman"/>
          <w:sz w:val="24"/>
          <w:szCs w:val="24"/>
          <w:lang w:eastAsia="hr-HR"/>
        </w:rPr>
        <w:t>11</w:t>
      </w:r>
      <w:r w:rsidR="005E6D9E"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. travnja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( utorak</w:t>
      </w:r>
      <w:r w:rsidR="005E6D9E"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) 2017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. godine u 8,30 sati</w:t>
      </w:r>
    </w:p>
    <w:p w:rsidR="008B4E8A" w:rsidRPr="00ED208E" w:rsidRDefault="008B4E8A" w:rsidP="008B4E8A">
      <w:pPr>
        <w:ind w:right="-1130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</w:t>
      </w:r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u Gradskoj loži-</w:t>
      </w:r>
      <w:proofErr w:type="spellStart"/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Loggi</w:t>
      </w:r>
      <w:proofErr w:type="spellEnd"/>
      <w:r w:rsidRPr="00ED208E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 u Hvaru</w:t>
      </w:r>
    </w:p>
    <w:p w:rsidR="008B4E8A" w:rsidRPr="00ED208E" w:rsidRDefault="008B4E8A" w:rsidP="008B4E8A">
      <w:pPr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</w:p>
    <w:p w:rsidR="008B4E8A" w:rsidRPr="00ED208E" w:rsidRDefault="005E6D9E" w:rsidP="008B4E8A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 w:rsidR="008B4E8A" w:rsidRPr="00ED208E">
        <w:rPr>
          <w:rFonts w:ascii="Times New Roman" w:eastAsia="Times New Roman" w:hAnsi="Times New Roman"/>
          <w:sz w:val="24"/>
          <w:szCs w:val="24"/>
          <w:lang w:eastAsia="hr-HR"/>
        </w:rPr>
        <w:t>. SJEDNICU GRADSKOG VIJEĆA GRADA HVARA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4E8A" w:rsidRPr="00ED208E" w:rsidRDefault="008B4E8A" w:rsidP="008B4E8A">
      <w:pPr>
        <w:ind w:right="-1134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Za sjednicu se predlaže slijedeći :</w:t>
      </w:r>
    </w:p>
    <w:p w:rsidR="008B4E8A" w:rsidRPr="00ED208E" w:rsidRDefault="008B4E8A" w:rsidP="008B4E8A">
      <w:pPr>
        <w:ind w:right="-113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4E8A" w:rsidRPr="00ED208E" w:rsidRDefault="008B4E8A" w:rsidP="008B4E8A">
      <w:pPr>
        <w:ind w:firstLine="72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D n e v n i   r e d:</w:t>
      </w:r>
    </w:p>
    <w:p w:rsidR="008B4E8A" w:rsidRPr="00ED208E" w:rsidRDefault="008B4E8A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</w:t>
      </w:r>
    </w:p>
    <w:p w:rsidR="008B4E8A" w:rsidRPr="00ED208E" w:rsidRDefault="00351515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1. Verifikacija Zapisnika sa 27</w:t>
      </w:r>
      <w:bookmarkStart w:id="0" w:name="_GoBack"/>
      <w:bookmarkEnd w:id="0"/>
      <w:r w:rsidR="008B4E8A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. sjednice Gradskog vijeća Grada Hvara,</w:t>
      </w:r>
    </w:p>
    <w:p w:rsidR="008B4E8A" w:rsidRPr="00ED208E" w:rsidRDefault="008B4E8A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8B4E8A" w:rsidRPr="00ED208E" w:rsidRDefault="008B4E8A" w:rsidP="008B4E8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2. Pitanja vijećnika</w:t>
      </w:r>
    </w:p>
    <w:p w:rsidR="008B4E8A" w:rsidRPr="00ED208E" w:rsidRDefault="008B4E8A" w:rsidP="008B4E8A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eastAsia="Times New Roman" w:hAnsi="Times New Roman"/>
          <w:sz w:val="24"/>
          <w:szCs w:val="24"/>
        </w:rPr>
        <w:t>3.</w:t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Polugodišnje izvješće o radu Gradonačelnika Grada Hvara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za period od 01. srpnja do 31. prosinca 2016.g</w:t>
      </w:r>
      <w:r w:rsidRPr="00ED20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B4E8A" w:rsidRPr="00ED208E" w:rsidRDefault="008B4E8A" w:rsidP="008B4E8A">
      <w:pPr>
        <w:ind w:right="-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4. Prijedlog Odluke o ponudi sklapanja novog ugovora o zakupu na određeno vrijeme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>javnog WC i garderobe u sklopu gradske tržnice u Hvaru</w:t>
      </w:r>
    </w:p>
    <w:p w:rsidR="008B4E8A" w:rsidRPr="00ED208E" w:rsidRDefault="008B4E8A" w:rsidP="008B4E8A">
      <w:pPr>
        <w:ind w:right="-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5. Prijedlog </w:t>
      </w:r>
      <w:r w:rsidRPr="00ED208E">
        <w:rPr>
          <w:rFonts w:ascii="Times New Roman" w:hAnsi="Times New Roman"/>
          <w:sz w:val="24"/>
          <w:szCs w:val="24"/>
        </w:rPr>
        <w:t>Odluke o izradi UPU zone stanovanja u zelenilu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 xml:space="preserve">6.  Prijedlog Odluke o izradi UPU </w:t>
      </w:r>
      <w:proofErr w:type="spellStart"/>
      <w:r w:rsidRPr="00ED208E">
        <w:rPr>
          <w:rFonts w:ascii="Times New Roman" w:hAnsi="Times New Roman"/>
          <w:sz w:val="24"/>
          <w:szCs w:val="24"/>
        </w:rPr>
        <w:t>Milna</w:t>
      </w:r>
      <w:proofErr w:type="spellEnd"/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hAnsi="Times New Roman"/>
          <w:sz w:val="24"/>
          <w:szCs w:val="24"/>
        </w:rPr>
        <w:t xml:space="preserve">7.  Prijedlog Odluke o izradi UPU gospodarske zone </w:t>
      </w:r>
      <w:proofErr w:type="spellStart"/>
      <w:r w:rsidRPr="00ED208E">
        <w:rPr>
          <w:rFonts w:ascii="Times New Roman" w:hAnsi="Times New Roman"/>
          <w:sz w:val="24"/>
          <w:szCs w:val="24"/>
        </w:rPr>
        <w:t>Stanišće</w:t>
      </w:r>
      <w:proofErr w:type="spellEnd"/>
      <w:r w:rsidRPr="00ED208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D208E">
        <w:rPr>
          <w:rFonts w:ascii="Times New Roman" w:hAnsi="Times New Roman"/>
          <w:sz w:val="24"/>
          <w:szCs w:val="24"/>
        </w:rPr>
        <w:t>Martinovik</w:t>
      </w:r>
      <w:proofErr w:type="spellEnd"/>
    </w:p>
    <w:p w:rsidR="008B4E8A" w:rsidRPr="00ED208E" w:rsidRDefault="008B4E8A" w:rsidP="008B4E8A">
      <w:pPr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 xml:space="preserve">8. </w:t>
      </w:r>
      <w:r w:rsidR="00ED208E" w:rsidRPr="00ED208E">
        <w:rPr>
          <w:rFonts w:ascii="Times New Roman" w:hAnsi="Times New Roman"/>
          <w:sz w:val="24"/>
          <w:szCs w:val="24"/>
        </w:rPr>
        <w:t xml:space="preserve">Prijedlog </w:t>
      </w:r>
      <w:r w:rsidRPr="00ED208E">
        <w:rPr>
          <w:rFonts w:ascii="Times New Roman" w:hAnsi="Times New Roman"/>
          <w:sz w:val="24"/>
          <w:szCs w:val="24"/>
        </w:rPr>
        <w:t>Pravilnik</w:t>
      </w:r>
      <w:r w:rsidR="00ED208E" w:rsidRPr="00ED208E">
        <w:rPr>
          <w:rFonts w:ascii="Times New Roman" w:hAnsi="Times New Roman"/>
          <w:sz w:val="24"/>
          <w:szCs w:val="24"/>
        </w:rPr>
        <w:t>a</w:t>
      </w:r>
      <w:r w:rsidRPr="00ED208E">
        <w:rPr>
          <w:rFonts w:ascii="Times New Roman" w:hAnsi="Times New Roman"/>
          <w:sz w:val="24"/>
          <w:szCs w:val="24"/>
        </w:rPr>
        <w:t xml:space="preserve"> o postavljanju oznaka, uređaja i urbane opreme na području Grada Hvara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 xml:space="preserve">9. </w:t>
      </w:r>
      <w:r w:rsidR="00ED208E" w:rsidRPr="00ED208E">
        <w:rPr>
          <w:rFonts w:ascii="Times New Roman" w:hAnsi="Times New Roman"/>
          <w:sz w:val="24"/>
          <w:szCs w:val="24"/>
        </w:rPr>
        <w:t xml:space="preserve">Prijedlog </w:t>
      </w:r>
      <w:r w:rsidRPr="00ED208E">
        <w:rPr>
          <w:rFonts w:ascii="Times New Roman" w:hAnsi="Times New Roman"/>
          <w:sz w:val="24"/>
          <w:szCs w:val="24"/>
        </w:rPr>
        <w:t>Pravilnik</w:t>
      </w:r>
      <w:r w:rsidR="00ED208E" w:rsidRPr="00ED208E">
        <w:rPr>
          <w:rFonts w:ascii="Times New Roman" w:hAnsi="Times New Roman"/>
          <w:sz w:val="24"/>
          <w:szCs w:val="24"/>
        </w:rPr>
        <w:t>a</w:t>
      </w:r>
      <w:r w:rsidRPr="00ED208E">
        <w:rPr>
          <w:rFonts w:ascii="Times New Roman" w:hAnsi="Times New Roman"/>
          <w:sz w:val="24"/>
          <w:szCs w:val="24"/>
        </w:rPr>
        <w:t xml:space="preserve"> o načinu i uvjetima privremenog korištenja javnih površina za izvođenje radova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 xml:space="preserve">10. </w:t>
      </w:r>
      <w:r w:rsidR="00470184" w:rsidRPr="00ED208E">
        <w:rPr>
          <w:rFonts w:ascii="Times New Roman" w:hAnsi="Times New Roman"/>
          <w:sz w:val="24"/>
          <w:szCs w:val="24"/>
        </w:rPr>
        <w:t>Prijedlog Odluke</w:t>
      </w:r>
      <w:r w:rsidRPr="00ED208E">
        <w:rPr>
          <w:rFonts w:ascii="Times New Roman" w:hAnsi="Times New Roman"/>
          <w:sz w:val="24"/>
          <w:szCs w:val="24"/>
        </w:rPr>
        <w:t xml:space="preserve"> o formiranju arheološke zbirke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pStyle w:val="Standard"/>
        <w:rPr>
          <w:rFonts w:cs="Times New Roman"/>
          <w:bCs/>
        </w:rPr>
      </w:pPr>
      <w:r w:rsidRPr="00ED208E">
        <w:rPr>
          <w:rFonts w:cs="Times New Roman"/>
        </w:rPr>
        <w:t xml:space="preserve">11. Prijedlog Odluke </w:t>
      </w:r>
      <w:r w:rsidRPr="00ED208E">
        <w:rPr>
          <w:rFonts w:cs="Times New Roman"/>
          <w:bCs/>
        </w:rPr>
        <w:t xml:space="preserve">o korištenju sredstava od porezu na dohodak ostvaren na području Grada Hvara  za realizaciju kapitalnog projekta-rekonstrukcija i izgradnja glavnih kolektora fekalne kanalizacije s </w:t>
      </w:r>
      <w:proofErr w:type="spellStart"/>
      <w:r w:rsidRPr="00ED208E">
        <w:rPr>
          <w:rFonts w:cs="Times New Roman"/>
          <w:bCs/>
        </w:rPr>
        <w:lastRenderedPageBreak/>
        <w:t>pročišćivačima</w:t>
      </w:r>
      <w:proofErr w:type="spellEnd"/>
      <w:r w:rsidRPr="00ED208E">
        <w:rPr>
          <w:rFonts w:cs="Times New Roman"/>
          <w:bCs/>
        </w:rPr>
        <w:t xml:space="preserve"> i ispustima na području Grada Hvara te rekonstrukcija i izgradnja oborinskih kanalizacija na području Grada Hvara po Sporazumu o zajedničkom financiranju kapitalnih projekata od interesa za razvoje otoka Hvara 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8B4E8A" w:rsidRPr="00ED208E" w:rsidRDefault="008B4E8A" w:rsidP="008B4E8A">
      <w:pPr>
        <w:pStyle w:val="Standard"/>
        <w:rPr>
          <w:rFonts w:cs="Times New Roman"/>
          <w:bCs/>
        </w:rPr>
      </w:pPr>
      <w:r w:rsidRPr="00ED208E">
        <w:rPr>
          <w:rFonts w:cs="Times New Roman"/>
        </w:rPr>
        <w:t xml:space="preserve">12. </w:t>
      </w:r>
      <w:r w:rsidR="008561C1">
        <w:rPr>
          <w:rFonts w:cs="Times New Roman"/>
        </w:rPr>
        <w:t xml:space="preserve">Prijedlog Odluke </w:t>
      </w:r>
      <w:r w:rsidRPr="00ED208E">
        <w:rPr>
          <w:rFonts w:cs="Times New Roman"/>
          <w:bCs/>
        </w:rPr>
        <w:t xml:space="preserve">o korištenju sredstava od porezu na dohodak ostvaren na području Grada Hvara  za realizaciju kapitalnog projekta - rekonstrukcija i unutrašnje uređenje hvarskog Arsenala sa povijesnim kazalištem i </w:t>
      </w:r>
      <w:proofErr w:type="spellStart"/>
      <w:r w:rsidRPr="00ED208E">
        <w:rPr>
          <w:rFonts w:cs="Times New Roman"/>
          <w:bCs/>
        </w:rPr>
        <w:t>Fontikom</w:t>
      </w:r>
      <w:proofErr w:type="spellEnd"/>
      <w:r w:rsidRPr="00ED208E">
        <w:rPr>
          <w:rFonts w:cs="Times New Roman"/>
          <w:bCs/>
        </w:rPr>
        <w:t xml:space="preserve"> po Sporazumu o zajedničkom financiranju kapitalnih projekata od interesa za razvoje otoka Hvara 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C578E1" w:rsidRPr="00ED208E" w:rsidRDefault="00C578E1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13. Prijedlog Odluke o izmjeni i dopuni odluke o priključenju na komunalne vodne građevine</w:t>
      </w:r>
    </w:p>
    <w:p w:rsidR="00C578E1" w:rsidRPr="00ED208E" w:rsidRDefault="00C578E1" w:rsidP="008B4E8A">
      <w:pPr>
        <w:rPr>
          <w:rFonts w:ascii="Times New Roman" w:hAnsi="Times New Roman"/>
          <w:sz w:val="24"/>
          <w:szCs w:val="24"/>
        </w:rPr>
      </w:pPr>
    </w:p>
    <w:p w:rsidR="00C578E1" w:rsidRPr="00ED208E" w:rsidRDefault="00C578E1" w:rsidP="00C578E1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 xml:space="preserve">14. </w:t>
      </w: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Odluke o zaključenju Ugovora o prijenosu suvlasničkog dijela bez naknade </w:t>
      </w:r>
    </w:p>
    <w:p w:rsidR="00C578E1" w:rsidRPr="00ED208E" w:rsidRDefault="00C578E1" w:rsidP="008B4E8A">
      <w:pPr>
        <w:rPr>
          <w:rFonts w:ascii="Times New Roman" w:hAnsi="Times New Roman"/>
          <w:sz w:val="24"/>
          <w:szCs w:val="24"/>
        </w:rPr>
      </w:pPr>
    </w:p>
    <w:p w:rsidR="00C63B03" w:rsidRPr="00ED208E" w:rsidRDefault="00C578E1" w:rsidP="00C63B03">
      <w:pPr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15.</w:t>
      </w:r>
      <w:r w:rsidR="006D0E25" w:rsidRPr="00ED208E">
        <w:rPr>
          <w:rFonts w:ascii="Times New Roman" w:hAnsi="Times New Roman"/>
          <w:sz w:val="24"/>
          <w:szCs w:val="24"/>
        </w:rPr>
        <w:t xml:space="preserve"> </w:t>
      </w:r>
      <w:r w:rsidR="006D0E25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Odluke </w:t>
      </w:r>
      <w:r w:rsidR="006D0E25" w:rsidRPr="00ED208E">
        <w:rPr>
          <w:rFonts w:ascii="Times New Roman" w:hAnsi="Times New Roman"/>
          <w:sz w:val="24"/>
          <w:szCs w:val="24"/>
        </w:rPr>
        <w:t xml:space="preserve">o davanju prethodne suglasnosti na </w:t>
      </w:r>
      <w:r w:rsidR="00C63B03" w:rsidRPr="00ED208E">
        <w:rPr>
          <w:rFonts w:ascii="Times New Roman" w:hAnsi="Times New Roman"/>
          <w:sz w:val="24"/>
          <w:szCs w:val="24"/>
        </w:rPr>
        <w:t>Odluku o planu upisa u Dječji vrtić „</w:t>
      </w:r>
      <w:proofErr w:type="spellStart"/>
      <w:r w:rsidR="00C63B03" w:rsidRPr="00ED208E">
        <w:rPr>
          <w:rFonts w:ascii="Times New Roman" w:hAnsi="Times New Roman"/>
          <w:sz w:val="24"/>
          <w:szCs w:val="24"/>
        </w:rPr>
        <w:t>Vanđela</w:t>
      </w:r>
      <w:proofErr w:type="spellEnd"/>
      <w:r w:rsidR="00C63B03" w:rsidRPr="00ED20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B03" w:rsidRPr="00ED208E">
        <w:rPr>
          <w:rFonts w:ascii="Times New Roman" w:hAnsi="Times New Roman"/>
          <w:sz w:val="24"/>
          <w:szCs w:val="24"/>
        </w:rPr>
        <w:t>Božitković</w:t>
      </w:r>
      <w:proofErr w:type="spellEnd"/>
      <w:r w:rsidR="00C63B03" w:rsidRPr="00ED208E">
        <w:rPr>
          <w:rFonts w:ascii="Times New Roman" w:hAnsi="Times New Roman"/>
          <w:sz w:val="24"/>
          <w:szCs w:val="24"/>
        </w:rPr>
        <w:t>“ za pedagošku godinu 2017./2018</w:t>
      </w:r>
      <w:r w:rsidR="00C63B03" w:rsidRPr="00ED208E">
        <w:rPr>
          <w:rFonts w:ascii="Times New Roman" w:hAnsi="Times New Roman"/>
          <w:b/>
          <w:sz w:val="24"/>
          <w:szCs w:val="24"/>
        </w:rPr>
        <w:t>.</w:t>
      </w:r>
    </w:p>
    <w:p w:rsidR="006D0E25" w:rsidRPr="00ED208E" w:rsidRDefault="006D0E25" w:rsidP="006D0E25">
      <w:pPr>
        <w:rPr>
          <w:rFonts w:ascii="Times New Roman" w:hAnsi="Times New Roman"/>
          <w:sz w:val="24"/>
          <w:szCs w:val="24"/>
        </w:rPr>
      </w:pPr>
    </w:p>
    <w:p w:rsidR="00ED208E" w:rsidRDefault="006D0E25" w:rsidP="008B4E8A">
      <w:pPr>
        <w:ind w:right="-720"/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16</w:t>
      </w:r>
      <w:r w:rsidR="008B4E8A" w:rsidRPr="00ED208E">
        <w:rPr>
          <w:rFonts w:ascii="Times New Roman" w:hAnsi="Times New Roman"/>
          <w:sz w:val="24"/>
          <w:szCs w:val="24"/>
        </w:rPr>
        <w:t xml:space="preserve">. </w:t>
      </w:r>
      <w:r w:rsidR="00ED208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Prijedlog Zaključka o</w:t>
      </w:r>
      <w:r w:rsidR="00ED208E"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prihvaćanju Programa mjera obvezatne preventivne dezinfekcije, dezinsekcije i deratizacije na području Grada Hvara u 2017. godini i Plana provedbe obvezatne preventivne dezinsekcije i deratizacije na području Grada Hvara u 2017. godini</w:t>
      </w:r>
    </w:p>
    <w:p w:rsidR="00ED208E" w:rsidRDefault="00ED208E" w:rsidP="008B4E8A">
      <w:pPr>
        <w:ind w:right="-720"/>
        <w:rPr>
          <w:rFonts w:ascii="Times New Roman" w:hAnsi="Times New Roman"/>
          <w:sz w:val="24"/>
          <w:szCs w:val="24"/>
        </w:rPr>
      </w:pPr>
    </w:p>
    <w:p w:rsidR="00ED208E" w:rsidRPr="00ED208E" w:rsidRDefault="00ED208E" w:rsidP="00ED208E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17.  Izvještaj o radu Odbora za organizaciju proslave 150. godina organiziranog turizma u gradu Hvaru 1868. - 2018.</w:t>
      </w:r>
    </w:p>
    <w:p w:rsidR="00ED208E" w:rsidRPr="00ED208E" w:rsidRDefault="00ED208E" w:rsidP="008B4E8A">
      <w:pPr>
        <w:ind w:right="-720"/>
        <w:rPr>
          <w:rFonts w:ascii="Times New Roman" w:hAnsi="Times New Roman"/>
          <w:sz w:val="24"/>
          <w:szCs w:val="24"/>
        </w:rPr>
      </w:pPr>
    </w:p>
    <w:p w:rsidR="006D0E25" w:rsidRPr="00ED208E" w:rsidRDefault="00ED208E" w:rsidP="008B4E8A">
      <w:pPr>
        <w:ind w:right="-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ED208E">
        <w:rPr>
          <w:rFonts w:ascii="Times New Roman" w:hAnsi="Times New Roman"/>
          <w:sz w:val="24"/>
          <w:szCs w:val="24"/>
        </w:rPr>
        <w:t xml:space="preserve">18. </w:t>
      </w:r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 Zaključka o očitovanju na ponudu o pravu prvokupa 1/8 dijela nekretnine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č.zem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3911/1,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z.u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. 3477,  k.o. Hvar</w:t>
      </w:r>
    </w:p>
    <w:p w:rsidR="005E6D9E" w:rsidRPr="00ED208E" w:rsidRDefault="005E6D9E" w:rsidP="008B4E8A">
      <w:pPr>
        <w:ind w:right="-72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E6D9E" w:rsidRPr="00ED208E" w:rsidRDefault="00ED208E" w:rsidP="005E6D9E">
      <w:pPr>
        <w:ind w:right="-72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19</w:t>
      </w:r>
      <w:r w:rsidR="006D0E25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 w:rsidR="006D0E25" w:rsidRPr="00ED208E">
        <w:rPr>
          <w:rFonts w:ascii="Times New Roman" w:hAnsi="Times New Roman"/>
          <w:sz w:val="24"/>
          <w:szCs w:val="24"/>
        </w:rPr>
        <w:t xml:space="preserve">Prijedlog </w:t>
      </w:r>
      <w:r w:rsidR="006D0E25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Zaključka o očitov</w:t>
      </w:r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anju na ponudu o pravu prvokupa</w:t>
      </w:r>
      <w:r w:rsidR="005E6D9E" w:rsidRPr="00ED208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131/2100 dijela nekretnine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č.zem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3914/12,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z.u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. 3477,  k.o. Hvar</w:t>
      </w:r>
    </w:p>
    <w:p w:rsidR="008B4E8A" w:rsidRPr="00ED208E" w:rsidRDefault="008B4E8A" w:rsidP="008B4E8A">
      <w:pPr>
        <w:rPr>
          <w:rFonts w:ascii="Times New Roman" w:hAnsi="Times New Roman"/>
          <w:sz w:val="24"/>
          <w:szCs w:val="24"/>
        </w:rPr>
      </w:pPr>
    </w:p>
    <w:p w:rsidR="005E6D9E" w:rsidRPr="00ED208E" w:rsidRDefault="00ED208E" w:rsidP="005E6D9E">
      <w:pPr>
        <w:ind w:right="-72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D208E">
        <w:rPr>
          <w:rFonts w:ascii="Times New Roman" w:hAnsi="Times New Roman"/>
          <w:sz w:val="24"/>
          <w:szCs w:val="24"/>
        </w:rPr>
        <w:t>20</w:t>
      </w:r>
      <w:r w:rsidR="006D0E25" w:rsidRPr="00ED208E">
        <w:rPr>
          <w:rFonts w:ascii="Times New Roman" w:hAnsi="Times New Roman"/>
          <w:sz w:val="24"/>
          <w:szCs w:val="24"/>
        </w:rPr>
        <w:t xml:space="preserve">. Prijedlog </w:t>
      </w:r>
      <w:r w:rsidR="006D0E25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Zaključka o očitova</w:t>
      </w:r>
      <w:r w:rsidR="000E6A70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nju na ponudu o pravu prvokupa </w:t>
      </w:r>
      <w:r w:rsidR="006D0E25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147/576 dijela nekretnine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č.zem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3914/28, </w:t>
      </w:r>
      <w:proofErr w:type="spellStart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z.u</w:t>
      </w:r>
      <w:proofErr w:type="spellEnd"/>
      <w:r w:rsidR="005E6D9E" w:rsidRPr="00ED208E">
        <w:rPr>
          <w:rFonts w:ascii="Times New Roman" w:eastAsia="Times New Roman" w:hAnsi="Times New Roman"/>
          <w:bCs/>
          <w:sz w:val="24"/>
          <w:szCs w:val="24"/>
          <w:lang w:eastAsia="hr-HR"/>
        </w:rPr>
        <w:t>. 2483,  k.o. Hvar</w:t>
      </w:r>
    </w:p>
    <w:p w:rsidR="006D0E25" w:rsidRPr="00ED208E" w:rsidRDefault="006D0E25" w:rsidP="008B4E8A">
      <w:pPr>
        <w:rPr>
          <w:rFonts w:ascii="Times New Roman" w:hAnsi="Times New Roman"/>
          <w:sz w:val="24"/>
          <w:szCs w:val="24"/>
        </w:rPr>
      </w:pPr>
    </w:p>
    <w:p w:rsidR="006D0E25" w:rsidRPr="00ED208E" w:rsidRDefault="006D0E25" w:rsidP="008B4E8A">
      <w:pPr>
        <w:rPr>
          <w:rFonts w:ascii="Times New Roman" w:hAnsi="Times New Roman"/>
          <w:sz w:val="24"/>
          <w:szCs w:val="24"/>
        </w:rPr>
      </w:pPr>
    </w:p>
    <w:p w:rsidR="000E6A70" w:rsidRPr="00ED208E" w:rsidRDefault="000E6A70" w:rsidP="008B4E8A">
      <w:pPr>
        <w:rPr>
          <w:rFonts w:ascii="Times New Roman" w:hAnsi="Times New Roman"/>
          <w:sz w:val="24"/>
          <w:szCs w:val="24"/>
        </w:rPr>
      </w:pPr>
    </w:p>
    <w:p w:rsidR="000E6A70" w:rsidRPr="00ED208E" w:rsidRDefault="00D85FC1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Na znanje :</w:t>
      </w:r>
    </w:p>
    <w:p w:rsidR="00D85FC1" w:rsidRPr="00ED208E" w:rsidRDefault="00D85FC1" w:rsidP="008B4E8A">
      <w:pPr>
        <w:rPr>
          <w:rFonts w:ascii="Times New Roman" w:hAnsi="Times New Roman"/>
          <w:sz w:val="24"/>
          <w:szCs w:val="24"/>
        </w:rPr>
      </w:pPr>
    </w:p>
    <w:p w:rsidR="00D85FC1" w:rsidRPr="00ED208E" w:rsidRDefault="00D85FC1" w:rsidP="008B4E8A">
      <w:pPr>
        <w:rPr>
          <w:rFonts w:ascii="Times New Roman" w:hAnsi="Times New Roman"/>
          <w:sz w:val="24"/>
          <w:szCs w:val="24"/>
        </w:rPr>
      </w:pPr>
      <w:r w:rsidRPr="00ED208E">
        <w:rPr>
          <w:rFonts w:ascii="Times New Roman" w:hAnsi="Times New Roman"/>
          <w:sz w:val="24"/>
          <w:szCs w:val="24"/>
        </w:rPr>
        <w:t>Odgovor na pitanje vijećnika Jurice Miličića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8560"/>
      </w:tblGrid>
      <w:tr w:rsidR="008B4E8A" w:rsidRPr="00ED208E" w:rsidTr="00F22A8C">
        <w:trPr>
          <w:trHeight w:val="43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E8A" w:rsidRPr="00ED208E" w:rsidRDefault="008B4E8A" w:rsidP="00F22A8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S poštovanjem,                                                                         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</w:t>
      </w:r>
      <w:r w:rsid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</w:p>
    <w:p w:rsidR="00ED208E" w:rsidRDefault="00ED208E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D208E" w:rsidRDefault="00ED208E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B4E8A" w:rsidRPr="00ED208E" w:rsidRDefault="00ED208E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8B4E8A"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PREDSJEDNIK GRADSKOG VIJEĆA</w:t>
      </w:r>
    </w:p>
    <w:p w:rsidR="008B4E8A" w:rsidRPr="00ED208E" w:rsidRDefault="008B4E8A" w:rsidP="008B4E8A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</w:t>
      </w:r>
      <w:r w:rsid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  <w:r w:rsidRPr="00ED208E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Fabijan Vučetić</w:t>
      </w:r>
    </w:p>
    <w:p w:rsidR="00041B19" w:rsidRDefault="00041B19"/>
    <w:sectPr w:rsidR="00041B19" w:rsidSect="000E6A70">
      <w:pgSz w:w="11906" w:h="16838"/>
      <w:pgMar w:top="709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479F"/>
    <w:multiLevelType w:val="hybridMultilevel"/>
    <w:tmpl w:val="D8E0B99A"/>
    <w:lvl w:ilvl="0" w:tplc="D27C65E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A"/>
    <w:rsid w:val="00041B19"/>
    <w:rsid w:val="0008049F"/>
    <w:rsid w:val="000B36C7"/>
    <w:rsid w:val="000E6A70"/>
    <w:rsid w:val="00183117"/>
    <w:rsid w:val="00351515"/>
    <w:rsid w:val="00470184"/>
    <w:rsid w:val="005E6D9E"/>
    <w:rsid w:val="006D0E25"/>
    <w:rsid w:val="008561C1"/>
    <w:rsid w:val="008B4E8A"/>
    <w:rsid w:val="00C578E1"/>
    <w:rsid w:val="00C63B03"/>
    <w:rsid w:val="00D85FC1"/>
    <w:rsid w:val="00ED208E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1284-B871-455D-9911-F2DE0E3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8A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E8A"/>
    <w:pPr>
      <w:ind w:left="720"/>
      <w:contextualSpacing/>
    </w:pPr>
  </w:style>
  <w:style w:type="paragraph" w:customStyle="1" w:styleId="Standard">
    <w:name w:val="Standard"/>
    <w:rsid w:val="008B4E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8</cp:revision>
  <cp:lastPrinted>2017-04-04T06:54:00Z</cp:lastPrinted>
  <dcterms:created xsi:type="dcterms:W3CDTF">2017-04-03T07:45:00Z</dcterms:created>
  <dcterms:modified xsi:type="dcterms:W3CDTF">2017-04-05T11:50:00Z</dcterms:modified>
</cp:coreProperties>
</file>