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BEB21" w14:textId="77777777" w:rsidR="007C3E18" w:rsidRPr="00586CC6" w:rsidRDefault="007C3E18" w:rsidP="007C3E18">
      <w:pPr>
        <w:jc w:val="center"/>
        <w:rPr>
          <w:color w:val="FF0000"/>
          <w:sz w:val="20"/>
        </w:rPr>
      </w:pPr>
      <w:r w:rsidRPr="00586CC6">
        <w:rPr>
          <w:noProof/>
          <w:color w:val="FF0000"/>
          <w:sz w:val="20"/>
        </w:rPr>
        <w:drawing>
          <wp:inline distT="0" distB="0" distL="0" distR="0" wp14:anchorId="5E9DC5B5" wp14:editId="65B6A8DD">
            <wp:extent cx="476885" cy="554355"/>
            <wp:effectExtent l="0" t="0" r="571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84D85" w14:textId="77777777" w:rsidR="007C3E18" w:rsidRPr="00586CC6" w:rsidRDefault="007C3E18" w:rsidP="007C3E18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REPUBLIKA HRVATSKA</w:t>
      </w:r>
    </w:p>
    <w:p w14:paraId="4202BCF6" w14:textId="77777777" w:rsidR="007C3E18" w:rsidRPr="00586CC6" w:rsidRDefault="007C3E18" w:rsidP="007C3E18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SPLITSKO-DALMATINSKA ŽUPANIJA</w:t>
      </w:r>
    </w:p>
    <w:p w14:paraId="7E17F471" w14:textId="77777777" w:rsidR="007C3E18" w:rsidRPr="00586CC6" w:rsidRDefault="007C3E18" w:rsidP="007C3E18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GRAD HVAR</w:t>
      </w:r>
    </w:p>
    <w:p w14:paraId="78099366" w14:textId="77777777" w:rsidR="007C3E18" w:rsidRPr="00586CC6" w:rsidRDefault="007C3E18" w:rsidP="007C3E18">
      <w:pPr>
        <w:spacing w:after="0"/>
        <w:jc w:val="center"/>
        <w:rPr>
          <w:b/>
          <w:i/>
          <w:sz w:val="24"/>
          <w:szCs w:val="24"/>
        </w:rPr>
      </w:pPr>
    </w:p>
    <w:p w14:paraId="2268B61B" w14:textId="519298BE" w:rsidR="007C3E18" w:rsidRPr="00586CC6" w:rsidRDefault="007C3E18" w:rsidP="007C3E18">
      <w:pPr>
        <w:jc w:val="center"/>
        <w:rPr>
          <w:rFonts w:ascii="Arial Narrow" w:eastAsia="Times New Roman" w:hAnsi="Arial Narrow"/>
          <w:szCs w:val="24"/>
        </w:rPr>
      </w:pPr>
      <w:r w:rsidRPr="00586CC6">
        <w:rPr>
          <w:rFonts w:ascii="Arial Narrow" w:eastAsia="Times New Roman" w:hAnsi="Arial Narrow"/>
          <w:b/>
          <w:bCs/>
          <w:color w:val="080808"/>
          <w:sz w:val="25"/>
          <w:szCs w:val="25"/>
          <w:lang w:eastAsia="en-GB"/>
        </w:rPr>
        <w:t xml:space="preserve">Javni </w:t>
      </w:r>
      <w:r>
        <w:rPr>
          <w:rFonts w:ascii="Arial Narrow" w:eastAsia="Times New Roman" w:hAnsi="Arial Narrow"/>
          <w:b/>
          <w:bCs/>
          <w:color w:val="080808"/>
          <w:sz w:val="25"/>
          <w:szCs w:val="25"/>
          <w:lang w:eastAsia="en-GB"/>
        </w:rPr>
        <w:t>poziv</w:t>
      </w:r>
      <w:r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 Grada Hvara</w:t>
      </w:r>
      <w:r w:rsidRPr="00586CC6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 za </w:t>
      </w:r>
      <w:r w:rsidRPr="00586CC6">
        <w:rPr>
          <w:rFonts w:ascii="Arial Narrow" w:eastAsia="Times New Roman" w:hAnsi="Arial Narrow"/>
          <w:b/>
          <w:bCs/>
          <w:color w:val="0A0A0A"/>
          <w:sz w:val="25"/>
          <w:szCs w:val="25"/>
          <w:lang w:eastAsia="en-GB"/>
        </w:rPr>
        <w:t xml:space="preserve">financiranje </w:t>
      </w:r>
      <w:r w:rsidRPr="00586CC6">
        <w:rPr>
          <w:rFonts w:ascii="Arial Narrow" w:eastAsia="Times New Roman" w:hAnsi="Arial Narrow"/>
          <w:b/>
          <w:bCs/>
          <w:color w:val="0C0C0C"/>
          <w:sz w:val="25"/>
          <w:szCs w:val="25"/>
          <w:lang w:eastAsia="en-GB"/>
        </w:rPr>
        <w:t xml:space="preserve">programa </w:t>
      </w:r>
      <w:r w:rsidRPr="00586CC6">
        <w:rPr>
          <w:rFonts w:ascii="Arial Narrow" w:eastAsia="Times New Roman" w:hAnsi="Arial Narrow"/>
          <w:b/>
          <w:bCs/>
          <w:color w:val="1A1A1A"/>
          <w:sz w:val="25"/>
          <w:szCs w:val="25"/>
          <w:lang w:eastAsia="en-GB"/>
        </w:rPr>
        <w:t xml:space="preserve">i </w:t>
      </w:r>
      <w:r w:rsidRPr="00586CC6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>projekata udruga</w:t>
      </w:r>
      <w:r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 i organizacija u kulturi</w:t>
      </w:r>
      <w:r w:rsidRPr="00586CC6">
        <w:rPr>
          <w:rFonts w:ascii="Arial Narrow" w:eastAsia="Times New Roman" w:hAnsi="Arial Narrow"/>
          <w:b/>
          <w:bCs/>
          <w:color w:val="151515"/>
          <w:sz w:val="25"/>
          <w:szCs w:val="25"/>
        </w:rPr>
        <w:t xml:space="preserve"> za 202</w:t>
      </w:r>
      <w:r>
        <w:rPr>
          <w:rFonts w:ascii="Arial Narrow" w:eastAsia="Times New Roman" w:hAnsi="Arial Narrow"/>
          <w:b/>
          <w:bCs/>
          <w:color w:val="151515"/>
          <w:sz w:val="25"/>
          <w:szCs w:val="25"/>
        </w:rPr>
        <w:t>5</w:t>
      </w:r>
      <w:r w:rsidRPr="00586CC6">
        <w:rPr>
          <w:rFonts w:ascii="Arial Narrow" w:eastAsia="Times New Roman" w:hAnsi="Arial Narrow"/>
          <w:b/>
          <w:bCs/>
          <w:color w:val="151515"/>
          <w:sz w:val="25"/>
          <w:szCs w:val="25"/>
          <w:lang w:eastAsia="en-GB"/>
        </w:rPr>
        <w:t>. godinu</w:t>
      </w:r>
    </w:p>
    <w:p w14:paraId="261EDBA3" w14:textId="77777777" w:rsidR="007C3E18" w:rsidRPr="00586CC6" w:rsidRDefault="007C3E18" w:rsidP="007C3E18">
      <w:pPr>
        <w:rPr>
          <w:rFonts w:ascii="Arial Narrow" w:hAnsi="Arial Narrow"/>
          <w:i/>
        </w:rPr>
      </w:pPr>
      <w:r w:rsidRPr="00586CC6">
        <w:rPr>
          <w:rFonts w:ascii="Arial Narrow" w:hAnsi="Arial Narrow"/>
          <w:bCs/>
          <w:i/>
        </w:rPr>
        <w:t>Molimo da izjavu popunite korištenjem ra</w:t>
      </w:r>
      <w:r w:rsidRPr="00586CC6">
        <w:rPr>
          <w:bCs/>
          <w:i/>
        </w:rPr>
        <w:t>č</w:t>
      </w:r>
      <w:r w:rsidRPr="00586CC6">
        <w:rPr>
          <w:rFonts w:ascii="Arial Narrow" w:hAnsi="Arial Narrow"/>
          <w:bCs/>
          <w:i/>
        </w:rPr>
        <w:t>unala.</w:t>
      </w:r>
    </w:p>
    <w:p w14:paraId="08DCCE0A" w14:textId="77777777" w:rsidR="007C3E18" w:rsidRPr="00586CC6" w:rsidRDefault="007C3E18" w:rsidP="007C3E18">
      <w:pPr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Partnerstvo je dogovoren, stabilan i obvezujući odnos između organizacija koji podrazumijeva zajedničke odgovornosti u provedbi projekta financiranog od strane ugovornog tijela. Kako bi se projekt nesmetano provodio, sve organizacije koje ga provode trebaju se suglasiti s načelima dobre prakse u partnerstvu koja su iznesena u nastavku teksta.</w:t>
      </w:r>
      <w:r w:rsidRPr="00586CC6">
        <w:rPr>
          <w:rFonts w:ascii="Arial Narrow" w:hAnsi="Arial Narrow"/>
        </w:rPr>
        <w:tab/>
      </w:r>
    </w:p>
    <w:p w14:paraId="19D91699" w14:textId="77777777" w:rsidR="007C3E18" w:rsidRPr="00586CC6" w:rsidRDefault="007C3E18" w:rsidP="007C3E18">
      <w:pPr>
        <w:rPr>
          <w:rFonts w:ascii="Arial Narrow" w:hAnsi="Arial Narrow"/>
        </w:rPr>
      </w:pPr>
      <w:r w:rsidRPr="00586CC6">
        <w:rPr>
          <w:rFonts w:ascii="Arial Narrow" w:hAnsi="Arial Narrow"/>
        </w:rPr>
        <w:t>Načela dobre prakse u partnerstvu:</w:t>
      </w:r>
    </w:p>
    <w:p w14:paraId="3844B191" w14:textId="77777777" w:rsidR="007C3E18" w:rsidRPr="00586CC6" w:rsidRDefault="007C3E18" w:rsidP="007C3E18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 xml:space="preserve">Prije podnošenja prijave ugovornom tijelu, svi partneri moraju pročitati tekst  </w:t>
      </w:r>
      <w:r>
        <w:rPr>
          <w:rFonts w:ascii="Arial Narrow" w:hAnsi="Arial Narrow"/>
        </w:rPr>
        <w:t>Javnog poziva</w:t>
      </w:r>
      <w:r w:rsidRPr="00586CC6">
        <w:rPr>
          <w:rFonts w:ascii="Arial Narrow" w:hAnsi="Arial Narrow"/>
        </w:rPr>
        <w:t xml:space="preserve"> i upute za podnošenje prijave te razumjeti svoju ulogu u projektu.</w:t>
      </w:r>
    </w:p>
    <w:p w14:paraId="3E5CD42E" w14:textId="77777777" w:rsidR="007C3E18" w:rsidRPr="00586CC6" w:rsidRDefault="007C3E18" w:rsidP="007C3E18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Svi partneri ovlašćuju organizaciju – prijavitelja da ih zastupa u svim poslovima s ugovornim tijelom u kontekstu provedbe projekta.</w:t>
      </w:r>
    </w:p>
    <w:p w14:paraId="0A44ADA6" w14:textId="77777777" w:rsidR="007C3E18" w:rsidRPr="00586CC6" w:rsidRDefault="007C3E18" w:rsidP="007C3E18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Organizacija – prijavitelj i sve partnerske organizacije moraju se redovito sastajati i zajednički raditi na provedbi projekta, vrednovanju i sagledavanju načina savladavanja izazova i poteškoća u provedbi projekta.</w:t>
      </w:r>
    </w:p>
    <w:p w14:paraId="07C670FB" w14:textId="77777777" w:rsidR="007C3E18" w:rsidRPr="00586CC6" w:rsidRDefault="007C3E18" w:rsidP="007C3E18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 xml:space="preserve">Svi partneri moraju sudjelovati u pripremi zajedničkog opisnog i pojedinačnih financijskih izvješća koje organizacija – prijavitelj, u ime svih partnera podnosi ugovornom tijelu. </w:t>
      </w:r>
    </w:p>
    <w:p w14:paraId="62E8FF16" w14:textId="77777777" w:rsidR="007C3E18" w:rsidRPr="00586CC6" w:rsidRDefault="007C3E18" w:rsidP="007C3E18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Prijedloge za promjene u projektu partneri trebaju usuglasiti prije nego ih organizacija – prijavitelj podnese ugovornom tijelu. Ako se ne mogu usuglasiti, organizacija – prijavitelj to mora naznačiti prilikom podnošenja promjena na odobrenje ugovornom tijelu</w:t>
      </w:r>
    </w:p>
    <w:p w14:paraId="1F8EC7C9" w14:textId="77777777" w:rsidR="007C3E18" w:rsidRPr="00586CC6" w:rsidRDefault="007C3E18" w:rsidP="007C3E18">
      <w:pPr>
        <w:widowControl w:val="0"/>
        <w:tabs>
          <w:tab w:val="left" w:pos="283"/>
        </w:tabs>
        <w:suppressAutoHyphens/>
        <w:spacing w:before="120" w:after="0" w:line="240" w:lineRule="auto"/>
        <w:ind w:left="284"/>
        <w:jc w:val="both"/>
        <w:rPr>
          <w:rFonts w:ascii="Arial Narrow" w:hAnsi="Arial Narrow"/>
        </w:rPr>
      </w:pPr>
    </w:p>
    <w:p w14:paraId="439326DD" w14:textId="77777777" w:rsidR="007C3E18" w:rsidRPr="00586CC6" w:rsidRDefault="007C3E18" w:rsidP="007C3E18">
      <w:pPr>
        <w:ind w:left="283"/>
        <w:jc w:val="center"/>
        <w:rPr>
          <w:rFonts w:ascii="Arial Narrow" w:hAnsi="Arial Narrow"/>
          <w:b/>
          <w:bCs/>
          <w:sz w:val="32"/>
          <w:szCs w:val="32"/>
        </w:rPr>
      </w:pPr>
      <w:r w:rsidRPr="00586CC6">
        <w:rPr>
          <w:rFonts w:ascii="Arial Narrow" w:hAnsi="Arial Narrow"/>
          <w:b/>
          <w:sz w:val="32"/>
          <w:szCs w:val="32"/>
        </w:rPr>
        <w:t>IZJAVA O PARTNERSTVU</w:t>
      </w:r>
    </w:p>
    <w:p w14:paraId="7F46B2A4" w14:textId="77777777" w:rsidR="007C3E18" w:rsidRPr="00586CC6" w:rsidRDefault="007C3E18" w:rsidP="007C3E18">
      <w:pPr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Pročitali smo sadržaj prijave projekta pod nazivom ___________________________________ koji se podnosi ugovornom tijelu i suglasni smo s njome. Obvezujemo se pridržavati gore navedenih načela dobre prakse u partnerstvu.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3685"/>
        <w:gridCol w:w="3260"/>
      </w:tblGrid>
      <w:tr w:rsidR="007C3E18" w:rsidRPr="00586CC6" w14:paraId="780506D0" w14:textId="77777777" w:rsidTr="00307591">
        <w:trPr>
          <w:trHeight w:val="646"/>
        </w:trPr>
        <w:tc>
          <w:tcPr>
            <w:tcW w:w="2836" w:type="dxa"/>
            <w:shd w:val="clear" w:color="auto" w:fill="D9D9D9"/>
            <w:vAlign w:val="center"/>
          </w:tcPr>
          <w:p w14:paraId="56402CEC" w14:textId="77777777" w:rsidR="007C3E18" w:rsidRPr="00586CC6" w:rsidRDefault="007C3E18" w:rsidP="00307591">
            <w:pPr>
              <w:pStyle w:val="WW-Naslovtablice111111"/>
              <w:snapToGrid w:val="0"/>
              <w:rPr>
                <w:rFonts w:ascii="Arial Narrow" w:hAnsi="Arial Narrow"/>
                <w:bCs w:val="0"/>
                <w:i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iCs w:val="0"/>
                <w:sz w:val="22"/>
                <w:szCs w:val="22"/>
              </w:rPr>
              <w:t>Naziv organizacije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77083093" w14:textId="77777777" w:rsidR="007C3E18" w:rsidRPr="00586CC6" w:rsidRDefault="007C3E18" w:rsidP="00307591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Ime i prezime osobe ovlaštene za zastupanje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103C6540" w14:textId="77777777" w:rsidR="007C3E18" w:rsidRPr="00586CC6" w:rsidRDefault="007C3E18" w:rsidP="00307591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Potpis osobe ovlaštene za zastupanje i pe</w:t>
            </w:r>
            <w:r w:rsidRPr="00586CC6">
              <w:rPr>
                <w:rFonts w:ascii="Calibri" w:eastAsia="Calibri" w:hAnsi="Calibri" w:cs="Calibri"/>
                <w:bCs w:val="0"/>
                <w:sz w:val="22"/>
                <w:szCs w:val="22"/>
              </w:rPr>
              <w:t>č</w:t>
            </w: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at</w:t>
            </w:r>
          </w:p>
        </w:tc>
      </w:tr>
      <w:tr w:rsidR="007C3E18" w:rsidRPr="00586CC6" w14:paraId="1379DDE4" w14:textId="77777777" w:rsidTr="00307591">
        <w:trPr>
          <w:trHeight w:val="823"/>
        </w:trPr>
        <w:tc>
          <w:tcPr>
            <w:tcW w:w="2836" w:type="dxa"/>
          </w:tcPr>
          <w:p w14:paraId="73E34D19" w14:textId="77777777" w:rsidR="007C3E18" w:rsidRPr="00586CC6" w:rsidRDefault="007C3E18" w:rsidP="00307591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211BBE1" w14:textId="77777777" w:rsidR="007C3E18" w:rsidRPr="00586CC6" w:rsidRDefault="007C3E18" w:rsidP="00307591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D61940F" w14:textId="77777777" w:rsidR="007C3E18" w:rsidRPr="00586CC6" w:rsidRDefault="007C3E18" w:rsidP="00307591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5423085" w14:textId="77777777" w:rsidR="007C3E18" w:rsidRPr="00586CC6" w:rsidRDefault="007C3E18" w:rsidP="007C3E18">
      <w:pPr>
        <w:pStyle w:val="Default"/>
        <w:jc w:val="both"/>
        <w:rPr>
          <w:rFonts w:ascii="Arial Narrow" w:eastAsia="Batang" w:hAnsi="Arial Narrow" w:cs="Times New Roman"/>
          <w:i/>
          <w:sz w:val="22"/>
          <w:szCs w:val="22"/>
          <w:u w:val="single"/>
        </w:rPr>
      </w:pPr>
    </w:p>
    <w:p w14:paraId="174C3D1A" w14:textId="77777777" w:rsidR="007C3E18" w:rsidRPr="00586CC6" w:rsidRDefault="007C3E18" w:rsidP="007C3E18">
      <w:pPr>
        <w:pStyle w:val="Bezproreda1"/>
        <w:jc w:val="both"/>
        <w:rPr>
          <w:rFonts w:ascii="Arial Narrow" w:hAnsi="Arial Narrow" w:cs="Arial"/>
          <w:b/>
        </w:rPr>
      </w:pPr>
    </w:p>
    <w:p w14:paraId="62D0DFAA" w14:textId="77777777" w:rsidR="007C3E18" w:rsidRPr="00586CC6" w:rsidRDefault="007C3E18" w:rsidP="007C3E18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>Mjesto i datum: __________________            MP                                          ____________________________</w:t>
      </w:r>
    </w:p>
    <w:p w14:paraId="02217911" w14:textId="77777777" w:rsidR="007C3E18" w:rsidRPr="00586CC6" w:rsidRDefault="007C3E18" w:rsidP="007C3E18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Potpis osobe ovlaštene za </w:t>
      </w:r>
    </w:p>
    <w:p w14:paraId="15E8AEF7" w14:textId="65FA338B" w:rsidR="00131C01" w:rsidRPr="007C3E18" w:rsidRDefault="007C3E18" w:rsidP="007C3E18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zastupanje prijavitelja projekta</w:t>
      </w:r>
    </w:p>
    <w:sectPr w:rsidR="00131C01" w:rsidRPr="007C3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51429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18"/>
    <w:rsid w:val="0004432E"/>
    <w:rsid w:val="00131C01"/>
    <w:rsid w:val="007C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1D0"/>
  <w15:chartTrackingRefBased/>
  <w15:docId w15:val="{05FBFE3E-916F-4213-BE27-B32D5372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E18"/>
    <w:pPr>
      <w:spacing w:after="200" w:line="276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7C3E18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color w:val="auto"/>
      <w:sz w:val="24"/>
      <w:szCs w:val="20"/>
      <w:lang w:eastAsia="en-GB"/>
    </w:rPr>
  </w:style>
  <w:style w:type="paragraph" w:customStyle="1" w:styleId="WW-Naslovtablice111111">
    <w:name w:val="WW-Naslov tablice111111"/>
    <w:basedOn w:val="WW-Sadrajitablice111111"/>
    <w:rsid w:val="007C3E18"/>
    <w:pPr>
      <w:jc w:val="center"/>
    </w:pPr>
    <w:rPr>
      <w:b/>
      <w:bCs/>
      <w:i/>
      <w:iCs/>
    </w:rPr>
  </w:style>
  <w:style w:type="paragraph" w:customStyle="1" w:styleId="Default">
    <w:name w:val="Default"/>
    <w:rsid w:val="007C3E1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kern w:val="0"/>
      <w:sz w:val="24"/>
      <w:szCs w:val="24"/>
      <w:lang w:val="hr-HR"/>
      <w14:ligatures w14:val="none"/>
    </w:rPr>
  </w:style>
  <w:style w:type="paragraph" w:customStyle="1" w:styleId="Bezproreda1">
    <w:name w:val="Bez proreda1"/>
    <w:qFormat/>
    <w:rsid w:val="007C3E18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7C3E1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C3E18"/>
    <w:rPr>
      <w:rFonts w:ascii="Calibri" w:eastAsia="Calibri" w:hAnsi="Calibri" w:cs="Calibri"/>
      <w:color w:val="000000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LILJANA</dc:creator>
  <cp:keywords/>
  <dc:description/>
  <cp:lastModifiedBy>LILJANA</cp:lastModifiedBy>
  <cp:revision>1</cp:revision>
  <dcterms:created xsi:type="dcterms:W3CDTF">2024-09-27T10:21:00Z</dcterms:created>
  <dcterms:modified xsi:type="dcterms:W3CDTF">2024-09-27T10:22:00Z</dcterms:modified>
</cp:coreProperties>
</file>