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1B0E" w14:textId="77777777" w:rsidR="001C6242" w:rsidRPr="008D3AE1" w:rsidRDefault="001C6242" w:rsidP="001C6242">
      <w:pPr>
        <w:jc w:val="both"/>
        <w:rPr>
          <w:rFonts w:ascii="Arial Narrow" w:hAnsi="Arial Narrow"/>
          <w:sz w:val="20"/>
        </w:rPr>
      </w:pPr>
      <w:r w:rsidRPr="008D3AE1">
        <w:rPr>
          <w:rFonts w:ascii="Arial Narrow" w:hAnsi="Arial Narrow"/>
          <w:sz w:val="20"/>
        </w:rPr>
        <w:t>Prilog 2</w:t>
      </w:r>
      <w:r>
        <w:rPr>
          <w:rFonts w:ascii="Arial Narrow" w:hAnsi="Arial Narrow"/>
          <w:sz w:val="20"/>
        </w:rPr>
        <w:t xml:space="preserve"> :</w:t>
      </w:r>
    </w:p>
    <w:tbl>
      <w:tblPr>
        <w:tblpPr w:leftFromText="180" w:rightFromText="180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C6242" w:rsidRPr="008D3AE1" w14:paraId="5E94B766" w14:textId="77777777" w:rsidTr="00A25A3E">
        <w:trPr>
          <w:trHeight w:val="719"/>
        </w:trPr>
        <w:tc>
          <w:tcPr>
            <w:tcW w:w="9288" w:type="dxa"/>
            <w:gridSpan w:val="3"/>
            <w:shd w:val="clear" w:color="auto" w:fill="D5DCE4" w:themeFill="text2" w:themeFillTint="33"/>
            <w:vAlign w:val="center"/>
          </w:tcPr>
          <w:p w14:paraId="0581C5FA" w14:textId="77777777" w:rsidR="001C6242" w:rsidRPr="008D3AE1" w:rsidRDefault="001C6242" w:rsidP="00A25A3E">
            <w:pPr>
              <w:pStyle w:val="Tijeloteksta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Obrazac sudjelovanja u savjetovanju o nacrtu akta</w:t>
            </w:r>
          </w:p>
        </w:tc>
      </w:tr>
      <w:tr w:rsidR="001C6242" w:rsidRPr="008D3AE1" w14:paraId="05F10C90" w14:textId="77777777" w:rsidTr="00A25A3E">
        <w:trPr>
          <w:trHeight w:val="1520"/>
        </w:trPr>
        <w:tc>
          <w:tcPr>
            <w:tcW w:w="2943" w:type="dxa"/>
          </w:tcPr>
          <w:p w14:paraId="0A4CAB02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3A49353B" w14:textId="77777777" w:rsidR="001C6242" w:rsidRPr="008D3AE1" w:rsidRDefault="001C6242" w:rsidP="00A25A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eastAsia="Simsun (Founder Extended)" w:hAnsi="Arial Narrow"/>
                <w:sz w:val="20"/>
                <w:lang w:eastAsia="zh-CN"/>
              </w:rPr>
              <w:t xml:space="preserve">Prijedlog </w:t>
            </w:r>
            <w:r w:rsidRPr="00B226D8">
              <w:rPr>
                <w:rFonts w:ascii="Arial Narrow" w:hAnsi="Arial Narrow"/>
                <w:b/>
                <w:sz w:val="20"/>
              </w:rPr>
              <w:t>odluke o redu na pomorskom dobru</w:t>
            </w:r>
          </w:p>
          <w:p w14:paraId="258BF98B" w14:textId="77777777" w:rsidR="001C6242" w:rsidRPr="008D3AE1" w:rsidRDefault="001C6242" w:rsidP="00A25A3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C6242" w:rsidRPr="008D3AE1" w14:paraId="14C0DEA4" w14:textId="77777777" w:rsidTr="00A25A3E">
        <w:tc>
          <w:tcPr>
            <w:tcW w:w="2943" w:type="dxa"/>
          </w:tcPr>
          <w:p w14:paraId="0B7B933C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ECC0AA3" w14:textId="77777777" w:rsidR="001C6242" w:rsidRPr="008D3AE1" w:rsidRDefault="001C6242" w:rsidP="00A25A3E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Grad Hvar</w:t>
            </w:r>
          </w:p>
        </w:tc>
      </w:tr>
      <w:tr w:rsidR="001C6242" w:rsidRPr="008D3AE1" w14:paraId="681F2CB0" w14:textId="77777777" w:rsidTr="00A25A3E">
        <w:tc>
          <w:tcPr>
            <w:tcW w:w="2943" w:type="dxa"/>
          </w:tcPr>
          <w:p w14:paraId="462A01BC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8D3AE1"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54916010" w14:textId="77777777" w:rsidR="001C6242" w:rsidRPr="008D3AE1" w:rsidRDefault="001C6242" w:rsidP="00A25A3E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od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22</w:t>
            </w: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 w:rsidRPr="008D3AE1">
              <w:rPr>
                <w:rFonts w:ascii="Arial Narrow" w:eastAsia="Simsun (Founder Extended)" w:hAnsi="Arial Narrow"/>
                <w:sz w:val="20"/>
                <w:szCs w:val="20"/>
              </w:rPr>
              <w:t>prosinca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 xml:space="preserve"> 2023.godine</w:t>
            </w: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do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21</w:t>
            </w: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siječnja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2024</w:t>
            </w:r>
            <w:r w:rsidRPr="008D3AE1">
              <w:rPr>
                <w:rFonts w:ascii="Arial Narrow" w:eastAsia="Simsun (Founder Extended)" w:hAnsi="Arial Narrow" w:cs="Times New Roman"/>
                <w:sz w:val="20"/>
                <w:szCs w:val="20"/>
              </w:rPr>
              <w:t>. godine</w:t>
            </w:r>
          </w:p>
        </w:tc>
      </w:tr>
      <w:tr w:rsidR="001C6242" w:rsidRPr="008D3AE1" w14:paraId="5806D524" w14:textId="77777777" w:rsidTr="00A25A3E">
        <w:tc>
          <w:tcPr>
            <w:tcW w:w="2943" w:type="dxa"/>
          </w:tcPr>
          <w:p w14:paraId="0F0244D7" w14:textId="77777777" w:rsidR="001C6242" w:rsidRPr="008D3AE1" w:rsidDel="005D53AE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6517AAF8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C6242" w:rsidRPr="008D3AE1" w14:paraId="4E726A6E" w14:textId="77777777" w:rsidTr="00A25A3E">
        <w:trPr>
          <w:trHeight w:val="1141"/>
        </w:trPr>
        <w:tc>
          <w:tcPr>
            <w:tcW w:w="2943" w:type="dxa"/>
          </w:tcPr>
          <w:p w14:paraId="192BB93F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D6E6055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C6242" w:rsidRPr="008D3AE1" w14:paraId="27EDEBF1" w14:textId="77777777" w:rsidTr="00A25A3E">
        <w:trPr>
          <w:trHeight w:val="689"/>
        </w:trPr>
        <w:tc>
          <w:tcPr>
            <w:tcW w:w="2943" w:type="dxa"/>
            <w:vAlign w:val="center"/>
          </w:tcPr>
          <w:p w14:paraId="1669D7BA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7585C545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C6242" w:rsidRPr="008D3AE1" w14:paraId="49C30708" w14:textId="77777777" w:rsidTr="00A25A3E">
        <w:trPr>
          <w:trHeight w:val="900"/>
        </w:trPr>
        <w:tc>
          <w:tcPr>
            <w:tcW w:w="2943" w:type="dxa"/>
          </w:tcPr>
          <w:p w14:paraId="6D814A66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141020B2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C6242" w:rsidRPr="008D3AE1" w14:paraId="1C312EF6" w14:textId="77777777" w:rsidTr="00A25A3E">
        <w:trPr>
          <w:trHeight w:val="1115"/>
        </w:trPr>
        <w:tc>
          <w:tcPr>
            <w:tcW w:w="2943" w:type="dxa"/>
          </w:tcPr>
          <w:p w14:paraId="59F1AADA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7344B15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C6242" w:rsidRPr="008D3AE1" w14:paraId="639C7148" w14:textId="77777777" w:rsidTr="00A25A3E">
        <w:trPr>
          <w:trHeight w:val="480"/>
        </w:trPr>
        <w:tc>
          <w:tcPr>
            <w:tcW w:w="2943" w:type="dxa"/>
          </w:tcPr>
          <w:p w14:paraId="25E34E0A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1C3591BA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4E2459F8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C6242" w:rsidRPr="008D3AE1" w14:paraId="1E94822B" w14:textId="77777777" w:rsidTr="00A25A3E">
        <w:tc>
          <w:tcPr>
            <w:tcW w:w="2943" w:type="dxa"/>
          </w:tcPr>
          <w:p w14:paraId="03B2D078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7DF441FD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C6242" w:rsidRPr="008D3AE1" w14:paraId="51E8124C" w14:textId="77777777" w:rsidTr="00A25A3E">
        <w:trPr>
          <w:trHeight w:val="581"/>
        </w:trPr>
        <w:tc>
          <w:tcPr>
            <w:tcW w:w="2943" w:type="dxa"/>
          </w:tcPr>
          <w:p w14:paraId="42527DD1" w14:textId="77777777" w:rsidR="001C6242" w:rsidRPr="008D3AE1" w:rsidRDefault="001C6242" w:rsidP="00A25A3E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8D3AE1">
              <w:rPr>
                <w:rStyle w:val="Referencafusnote"/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71B19EBA" w14:textId="77777777" w:rsidR="001C6242" w:rsidRPr="008D3AE1" w:rsidRDefault="001C6242" w:rsidP="00A25A3E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62343AD" w14:textId="77777777" w:rsidR="001C6242" w:rsidRPr="008D3AE1" w:rsidRDefault="001C6242" w:rsidP="00A25A3E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8D3AE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4F12CE44" w14:textId="77777777" w:rsidR="001C6242" w:rsidRPr="008D3AE1" w:rsidRDefault="001C6242" w:rsidP="001C6242">
      <w:pPr>
        <w:jc w:val="both"/>
        <w:rPr>
          <w:rFonts w:ascii="Arial Narrow" w:hAnsi="Arial Narrow"/>
          <w:sz w:val="20"/>
        </w:rPr>
      </w:pPr>
    </w:p>
    <w:p w14:paraId="41E723DE" w14:textId="77777777" w:rsidR="00866E90" w:rsidRDefault="00866E90"/>
    <w:sectPr w:rsidR="00866E90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63E3" w14:textId="77777777" w:rsidR="00DF219C" w:rsidRDefault="00DF219C" w:rsidP="001C6242">
      <w:r>
        <w:separator/>
      </w:r>
    </w:p>
  </w:endnote>
  <w:endnote w:type="continuationSeparator" w:id="0">
    <w:p w14:paraId="451DEE55" w14:textId="77777777" w:rsidR="00DF219C" w:rsidRDefault="00DF219C" w:rsidP="001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4567" w14:textId="77777777" w:rsidR="00DF219C" w:rsidRDefault="00DF219C" w:rsidP="001C6242">
      <w:r>
        <w:separator/>
      </w:r>
    </w:p>
  </w:footnote>
  <w:footnote w:type="continuationSeparator" w:id="0">
    <w:p w14:paraId="3D56ED48" w14:textId="77777777" w:rsidR="00DF219C" w:rsidRDefault="00DF219C" w:rsidP="001C6242">
      <w:r>
        <w:continuationSeparator/>
      </w:r>
    </w:p>
  </w:footnote>
  <w:footnote w:id="1">
    <w:p w14:paraId="1F7FECAF" w14:textId="77777777" w:rsidR="001C6242" w:rsidRPr="00617F80" w:rsidRDefault="001C6242" w:rsidP="001C6242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09A7B139" w14:textId="77777777" w:rsidR="001C6242" w:rsidRPr="00617F80" w:rsidRDefault="001C6242" w:rsidP="001C6242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42"/>
    <w:rsid w:val="001C6242"/>
    <w:rsid w:val="00385A46"/>
    <w:rsid w:val="00866E90"/>
    <w:rsid w:val="00AE02AA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2968"/>
  <w15:chartTrackingRefBased/>
  <w15:docId w15:val="{F11798C4-EFCA-42FD-B638-A494EEAE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6242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C6242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6242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624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erencafusnote">
    <w:name w:val="footnote reference"/>
    <w:uiPriority w:val="99"/>
    <w:semiHidden/>
    <w:unhideWhenUsed/>
    <w:rsid w:val="001C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</cp:revision>
  <dcterms:created xsi:type="dcterms:W3CDTF">2023-12-22T12:47:00Z</dcterms:created>
  <dcterms:modified xsi:type="dcterms:W3CDTF">2023-12-22T12:47:00Z</dcterms:modified>
</cp:coreProperties>
</file>