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43A3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8D4108" wp14:editId="41049E2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E2A11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7D49A3A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3100A0F4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D18E710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F6501BE" w14:textId="77777777"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0546D11A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02B7CB2" w14:textId="77777777" w:rsidR="001D7128" w:rsidRPr="00CD68D3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1F5B7A27" w14:textId="77777777"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1369FA92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3BE7114" w14:textId="77777777" w:rsidR="001D7128" w:rsidRPr="00CD68D3" w:rsidRDefault="001D7128" w:rsidP="005340ED">
            <w:pPr>
              <w:spacing w:before="6" w:after="0" w:line="280" w:lineRule="exact"/>
              <w:ind w:left="213" w:right="186"/>
              <w:rPr>
                <w:sz w:val="28"/>
                <w:szCs w:val="28"/>
              </w:rPr>
            </w:pPr>
          </w:p>
          <w:p w14:paraId="1C04F564" w14:textId="6406ECDF" w:rsidR="001D7128" w:rsidRPr="005340ED" w:rsidRDefault="00112D4B" w:rsidP="004A2926">
            <w:pPr>
              <w:spacing w:after="0" w:line="240" w:lineRule="auto"/>
              <w:ind w:left="213" w:right="186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Nacrt Proračuna Grada </w:t>
            </w:r>
            <w:r w:rsidR="00FC0FAD">
              <w:rPr>
                <w:rFonts w:eastAsia="Myriad Pro" w:cs="Myriad Pro"/>
              </w:rPr>
              <w:t>Hvara</w:t>
            </w:r>
            <w:r>
              <w:rPr>
                <w:rFonts w:eastAsia="Myriad Pro" w:cs="Myriad Pro"/>
              </w:rPr>
              <w:t xml:space="preserve"> za 20</w:t>
            </w:r>
            <w:r w:rsidR="00895E71">
              <w:rPr>
                <w:rFonts w:eastAsia="Myriad Pro" w:cs="Myriad Pro"/>
              </w:rPr>
              <w:t>2</w:t>
            </w:r>
            <w:r w:rsidR="00525DA7">
              <w:rPr>
                <w:rFonts w:eastAsia="Myriad Pro" w:cs="Myriad Pro"/>
              </w:rPr>
              <w:t>4</w:t>
            </w:r>
            <w:r>
              <w:rPr>
                <w:rFonts w:eastAsia="Myriad Pro" w:cs="Myriad Pro"/>
              </w:rPr>
              <w:t>.godinu</w:t>
            </w:r>
            <w:r w:rsidR="008E2062">
              <w:rPr>
                <w:rFonts w:eastAsia="Myriad Pro" w:cs="Myriad Pro"/>
              </w:rPr>
              <w:t xml:space="preserve"> </w:t>
            </w:r>
            <w:r w:rsidR="003A5DA3">
              <w:rPr>
                <w:rFonts w:eastAsia="Myriad Pro" w:cs="Myriad Pro"/>
              </w:rPr>
              <w:t>i</w:t>
            </w:r>
            <w:r w:rsidR="006A5900">
              <w:rPr>
                <w:rFonts w:eastAsia="Myriad Pro" w:cs="Myriad Pro"/>
              </w:rPr>
              <w:t xml:space="preserve"> Odluk</w:t>
            </w:r>
            <w:r w:rsidR="009D370D">
              <w:rPr>
                <w:rFonts w:eastAsia="Myriad Pro" w:cs="Myriad Pro"/>
              </w:rPr>
              <w:t>e</w:t>
            </w:r>
            <w:r w:rsidR="006A5900">
              <w:rPr>
                <w:rFonts w:eastAsia="Myriad Pro" w:cs="Myriad Pro"/>
              </w:rPr>
              <w:t xml:space="preserve"> o izvršavanju proračuna Grada Hvara za 202</w:t>
            </w:r>
            <w:r w:rsidR="00525DA7">
              <w:rPr>
                <w:rFonts w:eastAsia="Myriad Pro" w:cs="Myriad Pro"/>
              </w:rPr>
              <w:t>4</w:t>
            </w:r>
            <w:r w:rsidR="006A5900">
              <w:rPr>
                <w:rFonts w:eastAsia="Myriad Pro" w:cs="Myriad Pro"/>
              </w:rPr>
              <w:t>.godinu</w:t>
            </w:r>
            <w:r w:rsidR="001A1DF1">
              <w:rPr>
                <w:rFonts w:eastAsia="Myriad Pro" w:cs="Myriad Pro"/>
              </w:rPr>
              <w:t xml:space="preserve"> </w:t>
            </w:r>
            <w:r w:rsidR="0045151A">
              <w:rPr>
                <w:rFonts w:eastAsia="Myriad Pro" w:cs="Myriad Pro"/>
              </w:rPr>
              <w:t>s pripadajućim programima</w:t>
            </w:r>
          </w:p>
        </w:tc>
      </w:tr>
      <w:tr w:rsidR="001D7128" w:rsidRPr="00CD68D3" w14:paraId="59B820EA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8D088C6" w14:textId="77777777"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 dokumenta, tijelo koje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31BBB7E" w14:textId="77777777" w:rsidR="001D7128" w:rsidRPr="005340ED" w:rsidRDefault="001D7128" w:rsidP="005340ED">
            <w:pPr>
              <w:spacing w:before="16" w:after="0" w:line="280" w:lineRule="exact"/>
              <w:ind w:left="213" w:right="186"/>
              <w:rPr>
                <w:sz w:val="28"/>
                <w:szCs w:val="28"/>
              </w:rPr>
            </w:pPr>
          </w:p>
          <w:p w14:paraId="19F4A705" w14:textId="77777777" w:rsidR="001D7128" w:rsidRPr="005340ED" w:rsidRDefault="00FC0FAD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>Odsjek</w:t>
            </w:r>
            <w:r w:rsidR="00112D4B">
              <w:rPr>
                <w:rFonts w:eastAsia="Myriad Pro" w:cs="Myriad Pro"/>
                <w:b/>
              </w:rPr>
              <w:t xml:space="preserve"> za proračun</w:t>
            </w:r>
            <w:r>
              <w:rPr>
                <w:rFonts w:eastAsia="Myriad Pro" w:cs="Myriad Pro"/>
                <w:b/>
              </w:rPr>
              <w:t xml:space="preserve">, </w:t>
            </w:r>
            <w:r w:rsidR="00112D4B">
              <w:rPr>
                <w:rFonts w:eastAsia="Myriad Pro" w:cs="Myriad Pro"/>
                <w:b/>
              </w:rPr>
              <w:t>financije</w:t>
            </w:r>
            <w:r>
              <w:rPr>
                <w:rFonts w:eastAsia="Myriad Pro" w:cs="Myriad Pro"/>
                <w:b/>
              </w:rPr>
              <w:t xml:space="preserve"> </w:t>
            </w:r>
            <w:r w:rsidR="008E2062">
              <w:rPr>
                <w:rFonts w:eastAsia="Myriad Pro" w:cs="Myriad Pro"/>
                <w:b/>
              </w:rPr>
              <w:t>i</w:t>
            </w:r>
            <w:r>
              <w:rPr>
                <w:rFonts w:eastAsia="Myriad Pro" w:cs="Myriad Pro"/>
                <w:b/>
              </w:rPr>
              <w:t xml:space="preserve"> gospodarstvo</w:t>
            </w:r>
          </w:p>
        </w:tc>
      </w:tr>
      <w:tr w:rsidR="001D7128" w:rsidRPr="00CD68D3" w14:paraId="5DB06229" w14:textId="77777777" w:rsidTr="004E3693">
        <w:trPr>
          <w:trHeight w:hRule="exact" w:val="2982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7D39065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 dokumenta</w:t>
            </w:r>
            <w:r w:rsidR="005340ED">
              <w:rPr>
                <w:rFonts w:eastAsia="Myriad Pro" w:cs="Myriad Pro"/>
                <w:color w:val="231F20"/>
              </w:rPr>
              <w:t xml:space="preserve"> / </w:t>
            </w:r>
            <w:r w:rsidR="00D14424">
              <w:rPr>
                <w:rFonts w:eastAsia="Myriad Pro" w:cs="Myriad Pro"/>
                <w:color w:val="231F20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A572EEF" w14:textId="7260BE6B" w:rsidR="005340ED" w:rsidRPr="005340ED" w:rsidRDefault="00112D4B" w:rsidP="004A2926">
            <w:pPr>
              <w:spacing w:before="35" w:after="0" w:line="240" w:lineRule="auto"/>
              <w:ind w:left="213" w:right="186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Proračun Grada </w:t>
            </w:r>
            <w:r w:rsidR="00FC0FAD">
              <w:rPr>
                <w:rFonts w:eastAsia="Myriad Pro" w:cs="Myriad Pro"/>
              </w:rPr>
              <w:t>Hvara</w:t>
            </w:r>
            <w:r>
              <w:rPr>
                <w:rFonts w:eastAsia="Myriad Pro" w:cs="Myriad Pro"/>
              </w:rPr>
              <w:t xml:space="preserve"> za 20</w:t>
            </w:r>
            <w:r w:rsidR="004A2926">
              <w:rPr>
                <w:rFonts w:eastAsia="Myriad Pro" w:cs="Myriad Pro"/>
              </w:rPr>
              <w:t>2</w:t>
            </w:r>
            <w:r w:rsidR="00525DA7">
              <w:rPr>
                <w:rFonts w:eastAsia="Myriad Pro" w:cs="Myriad Pro"/>
              </w:rPr>
              <w:t>4</w:t>
            </w:r>
            <w:r>
              <w:rPr>
                <w:rFonts w:eastAsia="Myriad Pro" w:cs="Myriad Pro"/>
              </w:rPr>
              <w:t xml:space="preserve">. </w:t>
            </w:r>
            <w:r w:rsidR="004A2926">
              <w:rPr>
                <w:rFonts w:eastAsia="Myriad Pro" w:cs="Myriad Pro"/>
              </w:rPr>
              <w:t>g</w:t>
            </w:r>
            <w:r>
              <w:rPr>
                <w:rFonts w:eastAsia="Myriad Pro" w:cs="Myriad Pro"/>
              </w:rPr>
              <w:t>odinu</w:t>
            </w:r>
            <w:r w:rsidR="008E2062">
              <w:rPr>
                <w:rFonts w:eastAsia="Myriad Pro" w:cs="Myriad Pro"/>
              </w:rPr>
              <w:t xml:space="preserve">  </w:t>
            </w:r>
            <w:r w:rsidR="003A5DA3">
              <w:rPr>
                <w:rFonts w:eastAsia="Myriad Pro" w:cs="Myriad Pro"/>
              </w:rPr>
              <w:t>i Odluka o izvršavanju proračuna Grada Hvara za 202</w:t>
            </w:r>
            <w:r w:rsidR="00525DA7">
              <w:rPr>
                <w:rFonts w:eastAsia="Myriad Pro" w:cs="Myriad Pro"/>
              </w:rPr>
              <w:t>4</w:t>
            </w:r>
            <w:r w:rsidR="003A5DA3">
              <w:rPr>
                <w:rFonts w:eastAsia="Myriad Pro" w:cs="Myriad Pro"/>
              </w:rPr>
              <w:t xml:space="preserve">.godinu </w:t>
            </w:r>
          </w:p>
        </w:tc>
      </w:tr>
      <w:tr w:rsidR="001D7128" w:rsidRPr="00CD68D3" w14:paraId="5C3832F9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2B2A8D8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B043A2A" w14:textId="5324FE03" w:rsidR="001D7128" w:rsidRPr="005340ED" w:rsidRDefault="00E21CBC" w:rsidP="004A2926">
            <w:pPr>
              <w:spacing w:before="35" w:after="0" w:line="240" w:lineRule="auto"/>
              <w:ind w:left="165" w:right="-20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>1</w:t>
            </w:r>
            <w:r w:rsidR="00077337">
              <w:rPr>
                <w:rFonts w:eastAsia="Myriad Pro" w:cs="Myriad Pro"/>
                <w:b/>
              </w:rPr>
              <w:t>7</w:t>
            </w:r>
            <w:r w:rsidR="00895E71">
              <w:rPr>
                <w:rFonts w:eastAsia="Myriad Pro" w:cs="Myriad Pro"/>
                <w:b/>
              </w:rPr>
              <w:t>.</w:t>
            </w:r>
            <w:r w:rsidR="00525DA7">
              <w:rPr>
                <w:rFonts w:eastAsia="Myriad Pro" w:cs="Myriad Pro"/>
                <w:b/>
              </w:rPr>
              <w:t>11</w:t>
            </w:r>
            <w:r w:rsidR="00787A5D">
              <w:rPr>
                <w:rFonts w:eastAsia="Myriad Pro" w:cs="Myriad Pro"/>
                <w:b/>
              </w:rPr>
              <w:t>.202</w:t>
            </w:r>
            <w:r w:rsidR="00525DA7">
              <w:rPr>
                <w:rFonts w:eastAsia="Myriad Pro" w:cs="Myriad Pro"/>
                <w:b/>
              </w:rPr>
              <w:t>3</w:t>
            </w:r>
            <w:r w:rsidR="00895E71">
              <w:rPr>
                <w:rFonts w:eastAsia="Myriad Pro" w:cs="Myriad Pro"/>
                <w:b/>
              </w:rPr>
              <w:t>.</w:t>
            </w:r>
          </w:p>
        </w:tc>
      </w:tr>
      <w:tr w:rsidR="001D7128" w:rsidRPr="00CD68D3" w14:paraId="262B8485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30872DD" w14:textId="77777777" w:rsidR="001D7128" w:rsidRPr="00CD68D3" w:rsidRDefault="00B13212" w:rsidP="00B62D39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me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oda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 xml:space="preserve">anja koja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</w:rPr>
              <w:t>e se primijeniti</w:t>
            </w:r>
            <w:r w:rsidR="005340ED">
              <w:rPr>
                <w:rFonts w:eastAsia="Myriad Pro" w:cs="Myriad Pro"/>
                <w:color w:val="231F20"/>
              </w:rPr>
              <w:t>:</w:t>
            </w:r>
            <w:r w:rsidRPr="00D14424">
              <w:t xml:space="preserve"> </w:t>
            </w:r>
            <w:r w:rsidR="00112D4B">
              <w:t>web savjetovanje</w:t>
            </w:r>
          </w:p>
        </w:tc>
      </w:tr>
      <w:tr w:rsidR="001D7128" w:rsidRPr="00CD68D3" w14:paraId="637BD38E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E879C15" w14:textId="77777777" w:rsidR="001D7128" w:rsidRPr="00CD68D3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objašnjenje 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 xml:space="preserve">entualnih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eć donesenih odlu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 pojašnjenje razloga za odabir pojedine opcije</w:t>
            </w:r>
          </w:p>
        </w:tc>
      </w:tr>
      <w:tr w:rsidR="001D7128" w:rsidRPr="00CD68D3" w14:paraId="66034A8F" w14:textId="77777777" w:rsidTr="005340ED">
        <w:trPr>
          <w:trHeight w:hRule="exact" w:val="75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06FC73A" w14:textId="77777777" w:rsidR="001D7128" w:rsidRDefault="00B13212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ako je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elevantn</w:t>
            </w:r>
            <w:r w:rsidRPr="00CD68D3">
              <w:rPr>
                <w:rFonts w:eastAsia="Myriad Pro" w:cs="Myriad Pro"/>
                <w:color w:val="231F20"/>
                <w:spacing w:val="-5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, različiti i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z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ori mišljenja i in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 xml:space="preserve">ormacija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 činjenični podaci s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emeljitim popratnim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encama (np</w:t>
            </w:r>
            <w:r w:rsidRPr="00CD68D3">
              <w:rPr>
                <w:rFonts w:eastAsia="Myriad Pro" w:cs="Myriad Pro"/>
                <w:color w:val="231F20"/>
                <w:spacing w:val="-1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. znans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ili skupina korisni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a)</w:t>
            </w:r>
            <w:r w:rsidR="00112D4B">
              <w:rPr>
                <w:rFonts w:eastAsia="Myriad Pro" w:cs="Myriad Pro"/>
                <w:color w:val="231F20"/>
              </w:rPr>
              <w:t xml:space="preserve">: prijedlozi proračunskih korisnike I upravnih odjela Grada </w:t>
            </w:r>
            <w:r w:rsidR="00FC0FAD">
              <w:rPr>
                <w:rFonts w:eastAsia="Myriad Pro" w:cs="Myriad Pro"/>
                <w:color w:val="231F20"/>
              </w:rPr>
              <w:t>Hvara</w:t>
            </w:r>
          </w:p>
          <w:p w14:paraId="7B3AD156" w14:textId="77777777" w:rsidR="00FC0FAD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</w:p>
          <w:p w14:paraId="1A7DC535" w14:textId="77777777" w:rsidR="00FC0FAD" w:rsidRPr="00CD68D3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</w:p>
        </w:tc>
      </w:tr>
      <w:tr w:rsidR="001D7128" w:rsidRPr="00CD68D3" w14:paraId="7837789E" w14:textId="77777777" w:rsidTr="00895E71">
        <w:trPr>
          <w:trHeight w:hRule="exact" w:val="254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5034A8" w14:textId="7D46F9CC" w:rsidR="001D7128" w:rsidRDefault="00B13212" w:rsidP="00112D4B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r w:rsidRPr="00B62D39">
              <w:rPr>
                <w:rFonts w:eastAsia="Myriad Pro" w:cs="Myriad Pro"/>
                <w:color w:val="231F20"/>
                <w:spacing w:val="-2"/>
              </w:rPr>
              <w:t>r</w:t>
            </w:r>
            <w:r w:rsidRPr="00B62D39">
              <w:rPr>
                <w:rFonts w:eastAsia="Myriad Pro" w:cs="Myriad Pro"/>
                <w:color w:val="231F20"/>
              </w:rPr>
              <w:t>ok zaprimanja odg</w:t>
            </w:r>
            <w:r w:rsidRPr="00B62D39">
              <w:rPr>
                <w:rFonts w:eastAsia="Myriad Pro" w:cs="Myriad Pro"/>
                <w:color w:val="231F20"/>
                <w:spacing w:val="-2"/>
              </w:rPr>
              <w:t>ov</w:t>
            </w:r>
            <w:r w:rsidRPr="00B62D39">
              <w:rPr>
                <w:rFonts w:eastAsia="Myriad Pro" w:cs="Myriad Pro"/>
                <w:color w:val="231F20"/>
              </w:rPr>
              <w:t>ora</w:t>
            </w:r>
            <w:r w:rsidR="00112D4B">
              <w:rPr>
                <w:rFonts w:eastAsia="Myriad Pro" w:cs="Myriad Pro"/>
                <w:color w:val="231F20"/>
              </w:rPr>
              <w:t xml:space="preserve">: </w:t>
            </w:r>
            <w:r w:rsidR="00077337">
              <w:rPr>
                <w:rFonts w:eastAsia="Myriad Pro" w:cs="Myriad Pro"/>
                <w:color w:val="231F20"/>
              </w:rPr>
              <w:t>6</w:t>
            </w:r>
            <w:r w:rsidR="00787A5D">
              <w:rPr>
                <w:rFonts w:eastAsia="Myriad Pro" w:cs="Myriad Pro"/>
                <w:color w:val="231F20"/>
              </w:rPr>
              <w:t>.1</w:t>
            </w:r>
            <w:r w:rsidR="0020035E">
              <w:rPr>
                <w:rFonts w:eastAsia="Myriad Pro" w:cs="Myriad Pro"/>
                <w:color w:val="231F20"/>
              </w:rPr>
              <w:t>2</w:t>
            </w:r>
            <w:r w:rsidR="00787A5D">
              <w:rPr>
                <w:rFonts w:eastAsia="Myriad Pro" w:cs="Myriad Pro"/>
                <w:color w:val="231F20"/>
              </w:rPr>
              <w:t>.202</w:t>
            </w:r>
            <w:r w:rsidR="00525DA7">
              <w:rPr>
                <w:rFonts w:eastAsia="Myriad Pro" w:cs="Myriad Pro"/>
                <w:color w:val="231F20"/>
              </w:rPr>
              <w:t>3</w:t>
            </w:r>
            <w:r w:rsidR="00112D4B">
              <w:rPr>
                <w:rFonts w:eastAsia="Myriad Pro" w:cs="Myriad Pro"/>
                <w:color w:val="231F20"/>
              </w:rPr>
              <w:t>. do 15,00 sati</w:t>
            </w:r>
          </w:p>
          <w:p w14:paraId="4B00C94D" w14:textId="77777777" w:rsidR="00112D4B" w:rsidRPr="00112D4B" w:rsidRDefault="00112D4B" w:rsidP="00FC0FAD">
            <w:pPr>
              <w:pStyle w:val="Odlomakpopisa"/>
              <w:spacing w:before="37" w:after="0" w:line="260" w:lineRule="exact"/>
              <w:ind w:left="468" w:right="270"/>
              <w:rPr>
                <w:rFonts w:eastAsia="Myriad Pro" w:cs="Myriad Pro"/>
              </w:rPr>
            </w:pPr>
          </w:p>
        </w:tc>
      </w:tr>
      <w:tr w:rsidR="001D7128" w:rsidRPr="00CD68D3" w14:paraId="77949442" w14:textId="77777777" w:rsidTr="005340ED">
        <w:trPr>
          <w:trHeight w:hRule="exact" w:val="182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31B49F3" w14:textId="77777777" w:rsidR="005340ED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E</w:t>
            </w:r>
            <w:r w:rsidR="00B13212" w:rsidRPr="00CD68D3">
              <w:rPr>
                <w:rFonts w:eastAsia="Myriad Pro" w:cs="Myriad Pro"/>
                <w:color w:val="231F20"/>
              </w:rPr>
              <w:t>-mail ad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="00B13212" w:rsidRPr="00CD68D3">
              <w:rPr>
                <w:rFonts w:eastAsia="Myriad Pro" w:cs="Myriad Pro"/>
                <w:color w:val="231F20"/>
              </w:rPr>
              <w:t>esa osobe kojoj se sudionici s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="00B13212" w:rsidRPr="00CD68D3">
              <w:rPr>
                <w:rFonts w:eastAsia="Myriad Pro" w:cs="Myriad Pro"/>
                <w:color w:val="231F20"/>
              </w:rPr>
              <w:t>vje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="00B13212" w:rsidRPr="00CD68D3">
              <w:rPr>
                <w:rFonts w:eastAsia="Myriad Pro" w:cs="Myriad Pro"/>
                <w:color w:val="231F20"/>
              </w:rPr>
              <w:t>anja mogu obratiti za dodatne upi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</w:rPr>
              <w:t>e</w:t>
            </w:r>
            <w:r w:rsidR="005340ED">
              <w:rPr>
                <w:rFonts w:eastAsia="Myriad Pro" w:cs="Myriad Pro"/>
                <w:color w:val="231F20"/>
              </w:rPr>
              <w:t xml:space="preserve">: </w:t>
            </w:r>
          </w:p>
          <w:p w14:paraId="48F0AF31" w14:textId="77777777" w:rsidR="005340ED" w:rsidRPr="00112D4B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b/>
                <w:color w:val="231F20"/>
              </w:rPr>
              <w:t>margita.petric-hraste@hvar.hr</w:t>
            </w:r>
          </w:p>
          <w:p w14:paraId="547DC252" w14:textId="77777777" w:rsidR="005340ED" w:rsidRPr="00CD68D3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CD68D3" w14:paraId="59A17906" w14:textId="77777777" w:rsidTr="004E3693">
        <w:trPr>
          <w:trHeight w:hRule="exact" w:val="153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A08AB54" w14:textId="77777777" w:rsidR="001D7128" w:rsidRPr="005340ED" w:rsidRDefault="00B13212" w:rsidP="005340ED">
            <w:pPr>
              <w:pStyle w:val="Odlomakpopisa"/>
              <w:numPr>
                <w:ilvl w:val="0"/>
                <w:numId w:val="1"/>
              </w:numPr>
              <w:spacing w:before="37" w:after="0" w:line="260" w:lineRule="exact"/>
              <w:ind w:right="598"/>
              <w:rPr>
                <w:rFonts w:eastAsia="Myriad Pro" w:cs="Myriad Pro"/>
                <w:b/>
              </w:rPr>
            </w:pPr>
            <w:r w:rsidRPr="005340ED">
              <w:rPr>
                <w:rFonts w:eastAsia="Myriad Pro" w:cs="Myriad Pro"/>
                <w:b/>
                <w:color w:val="231F20"/>
              </w:rPr>
              <w:t>odg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ori </w:t>
            </w:r>
            <w:r w:rsidR="005340ED" w:rsidRPr="005340ED">
              <w:rPr>
                <w:rFonts w:eastAsia="Myriad Pro" w:cs="Myriad Pro"/>
                <w:b/>
                <w:color w:val="231F20"/>
              </w:rPr>
              <w:t xml:space="preserve">će 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biti dostupni, osim </w:t>
            </w:r>
            <w:r w:rsidRPr="005340ED">
              <w:rPr>
                <w:rFonts w:eastAsia="Myriad Pro" w:cs="Myriad Pro"/>
                <w:b/>
                <w:color w:val="231F20"/>
                <w:spacing w:val="4"/>
              </w:rPr>
              <w:t>k</w:t>
            </w:r>
            <w:r w:rsidRPr="005340ED">
              <w:rPr>
                <w:rFonts w:eastAsia="Myriad Pro" w:cs="Myriad Pro"/>
                <w:b/>
                <w:color w:val="231F20"/>
              </w:rPr>
              <w:t>ada je onaj koji je poslao odg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5340ED">
              <w:rPr>
                <w:rFonts w:eastAsia="Myriad Pro" w:cs="Myriad Pro"/>
                <w:b/>
                <w:color w:val="231F20"/>
              </w:rPr>
              <w:t>or tražio da ostanu p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5340ED">
              <w:rPr>
                <w:rFonts w:eastAsia="Myriad Pro" w:cs="Myriad Pro"/>
                <w:b/>
                <w:color w:val="231F20"/>
              </w:rPr>
              <w:t>vjerljivi</w:t>
            </w:r>
          </w:p>
        </w:tc>
      </w:tr>
      <w:tr w:rsidR="001D7128" w:rsidRPr="00CD68D3" w14:paraId="5A7206E7" w14:textId="77777777" w:rsidTr="00FC0FAD">
        <w:trPr>
          <w:trHeight w:hRule="exact" w:val="9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2ACCE46" w14:textId="77777777" w:rsidR="001D7128" w:rsidRPr="00CD68D3" w:rsidRDefault="001D7128" w:rsidP="00895E71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</w:p>
        </w:tc>
      </w:tr>
    </w:tbl>
    <w:p w14:paraId="637FC3F4" w14:textId="77777777" w:rsidR="00B13212" w:rsidRPr="00CD68D3" w:rsidRDefault="00B13212" w:rsidP="005E5EEF">
      <w:pPr>
        <w:spacing w:before="7" w:after="0" w:line="120" w:lineRule="exact"/>
      </w:pPr>
    </w:p>
    <w:sectPr w:rsidR="00B13212" w:rsidRPr="00CD68D3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6569" w14:textId="77777777" w:rsidR="00F76C8F" w:rsidRDefault="00F76C8F" w:rsidP="001D7128">
      <w:pPr>
        <w:spacing w:after="0" w:line="240" w:lineRule="auto"/>
      </w:pPr>
      <w:r>
        <w:separator/>
      </w:r>
    </w:p>
  </w:endnote>
  <w:endnote w:type="continuationSeparator" w:id="0">
    <w:p w14:paraId="3E967E90" w14:textId="77777777" w:rsidR="00F76C8F" w:rsidRDefault="00F76C8F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1427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A75396" wp14:editId="2D3E6920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3BCFA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753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4E53BCFA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2904" w14:textId="77777777" w:rsidR="00F76C8F" w:rsidRDefault="00F76C8F" w:rsidP="001D7128">
      <w:pPr>
        <w:spacing w:after="0" w:line="240" w:lineRule="auto"/>
      </w:pPr>
      <w:r>
        <w:separator/>
      </w:r>
    </w:p>
  </w:footnote>
  <w:footnote w:type="continuationSeparator" w:id="0">
    <w:p w14:paraId="79ACC0A3" w14:textId="77777777" w:rsidR="00F76C8F" w:rsidRDefault="00F76C8F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E70"/>
    <w:multiLevelType w:val="hybridMultilevel"/>
    <w:tmpl w:val="97C04A80"/>
    <w:lvl w:ilvl="0" w:tplc="580E83FA">
      <w:start w:val="13"/>
      <w:numFmt w:val="bullet"/>
      <w:lvlText w:val="–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40151D17"/>
    <w:multiLevelType w:val="hybridMultilevel"/>
    <w:tmpl w:val="E8D4A0E8"/>
    <w:lvl w:ilvl="0" w:tplc="2984F634">
      <w:start w:val="25"/>
      <w:numFmt w:val="bullet"/>
      <w:lvlText w:val=""/>
      <w:lvlJc w:val="left"/>
      <w:pPr>
        <w:ind w:left="468" w:hanging="360"/>
      </w:pPr>
      <w:rPr>
        <w:rFonts w:ascii="Symbol" w:eastAsia="Myriad Pro" w:hAnsi="Symbol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1135565852">
    <w:abstractNumId w:val="0"/>
  </w:num>
  <w:num w:numId="2" w16cid:durableId="208460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28"/>
    <w:rsid w:val="00033250"/>
    <w:rsid w:val="00075BBA"/>
    <w:rsid w:val="00077337"/>
    <w:rsid w:val="000E5FAA"/>
    <w:rsid w:val="00101B3F"/>
    <w:rsid w:val="00103DBD"/>
    <w:rsid w:val="00112D4B"/>
    <w:rsid w:val="001A1DF1"/>
    <w:rsid w:val="001D7128"/>
    <w:rsid w:val="0020035E"/>
    <w:rsid w:val="00301340"/>
    <w:rsid w:val="003A5DA3"/>
    <w:rsid w:val="00413728"/>
    <w:rsid w:val="00427A8F"/>
    <w:rsid w:val="0045151A"/>
    <w:rsid w:val="004A2926"/>
    <w:rsid w:val="004E3693"/>
    <w:rsid w:val="005170D8"/>
    <w:rsid w:val="00525DA7"/>
    <w:rsid w:val="005340ED"/>
    <w:rsid w:val="0058319D"/>
    <w:rsid w:val="005E5EEF"/>
    <w:rsid w:val="006A5900"/>
    <w:rsid w:val="006C76FC"/>
    <w:rsid w:val="006E0C67"/>
    <w:rsid w:val="006E5407"/>
    <w:rsid w:val="0070013D"/>
    <w:rsid w:val="007274EE"/>
    <w:rsid w:val="00766F69"/>
    <w:rsid w:val="00787A5D"/>
    <w:rsid w:val="00821501"/>
    <w:rsid w:val="0086521A"/>
    <w:rsid w:val="00895E71"/>
    <w:rsid w:val="008E2062"/>
    <w:rsid w:val="00920EF5"/>
    <w:rsid w:val="00947862"/>
    <w:rsid w:val="00990722"/>
    <w:rsid w:val="009D370D"/>
    <w:rsid w:val="009F6A9B"/>
    <w:rsid w:val="00B13212"/>
    <w:rsid w:val="00B22764"/>
    <w:rsid w:val="00B56019"/>
    <w:rsid w:val="00B62D39"/>
    <w:rsid w:val="00B71000"/>
    <w:rsid w:val="00B773E5"/>
    <w:rsid w:val="00BA3A88"/>
    <w:rsid w:val="00BE0AA3"/>
    <w:rsid w:val="00C215C1"/>
    <w:rsid w:val="00C35B48"/>
    <w:rsid w:val="00C45DC0"/>
    <w:rsid w:val="00C86483"/>
    <w:rsid w:val="00CD68D3"/>
    <w:rsid w:val="00D019F6"/>
    <w:rsid w:val="00D14424"/>
    <w:rsid w:val="00DF4962"/>
    <w:rsid w:val="00E21CBC"/>
    <w:rsid w:val="00EF4E71"/>
    <w:rsid w:val="00F76C8F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EC4D"/>
  <w15:docId w15:val="{5E367FD8-82FC-40B9-A6E5-551CBA8F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53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ABC8-254D-477E-9F02-7686C1D5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Margita Petric Hraste</cp:lastModifiedBy>
  <cp:revision>19</cp:revision>
  <cp:lastPrinted>2016-11-25T07:48:00Z</cp:lastPrinted>
  <dcterms:created xsi:type="dcterms:W3CDTF">2019-11-14T19:49:00Z</dcterms:created>
  <dcterms:modified xsi:type="dcterms:W3CDTF">2023-11-17T10:23:00Z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