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128" w:rsidRPr="00CD68D3" w:rsidRDefault="00C215C1">
      <w:pPr>
        <w:spacing w:before="60" w:after="0" w:line="240" w:lineRule="auto"/>
        <w:ind w:left="114" w:right="-20"/>
        <w:rPr>
          <w:rFonts w:eastAsia="Myriad Pro" w:cs="Myriad Pro"/>
          <w:sz w:val="24"/>
          <w:szCs w:val="24"/>
        </w:rPr>
      </w:pPr>
      <w:r w:rsidRPr="00CD68D3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8DEB55B" wp14:editId="72E0525A">
                <wp:simplePos x="0" y="0"/>
                <wp:positionH relativeFrom="page">
                  <wp:posOffset>2480945</wp:posOffset>
                </wp:positionH>
                <wp:positionV relativeFrom="paragraph">
                  <wp:posOffset>1214120</wp:posOffset>
                </wp:positionV>
                <wp:extent cx="4000500" cy="1270"/>
                <wp:effectExtent l="13970" t="13970" r="5080" b="3810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0" cy="1270"/>
                          <a:chOff x="3907" y="1912"/>
                          <a:chExt cx="6300" cy="2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3907" y="1912"/>
                            <a:ext cx="6300" cy="2"/>
                          </a:xfrm>
                          <a:custGeom>
                            <a:avLst/>
                            <a:gdLst>
                              <a:gd name="T0" fmla="+- 0 3907 3907"/>
                              <a:gd name="T1" fmla="*/ T0 w 6300"/>
                              <a:gd name="T2" fmla="+- 0 10207 3907"/>
                              <a:gd name="T3" fmla="*/ T2 w 6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00">
                                <a:moveTo>
                                  <a:pt x="0" y="0"/>
                                </a:moveTo>
                                <a:lnTo>
                                  <a:pt x="63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81ACBB" id="Group 6" o:spid="_x0000_s1026" style="position:absolute;margin-left:195.35pt;margin-top:95.6pt;width:315pt;height:.1pt;z-index:-251658240;mso-position-horizontal-relative:page" coordorigin="3907,1912" coordsize="6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">
                <v:shape id="Freeform 7" o:spid="_x0000_s1027" style="position:absolute;left:3907;top:1912;width:6300;height:2;visibility:visible;mso-wrap-style:square;v-text-anchor:top" coordsize="6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" path="m,l6300,e" filled="f" strokecolor="#231f20" strokeweight=".5pt">
                  <v:path arrowok="t" o:connecttype="custom" o:connectlocs="0,0;6300,0" o:connectangles="0,0"/>
                </v:shape>
                <w10:wrap anchorx="page"/>
              </v:group>
            </w:pict>
          </mc:Fallback>
        </mc:AlternateContent>
      </w:r>
    </w:p>
    <w:p w:rsidR="001D7128" w:rsidRPr="00CD68D3" w:rsidRDefault="001D7128">
      <w:pPr>
        <w:spacing w:before="2" w:after="0" w:line="160" w:lineRule="exact"/>
        <w:rPr>
          <w:sz w:val="16"/>
          <w:szCs w:val="16"/>
        </w:rPr>
      </w:pPr>
    </w:p>
    <w:tbl>
      <w:tblPr>
        <w:tblW w:w="9581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1"/>
        <w:gridCol w:w="6920"/>
      </w:tblGrid>
      <w:tr w:rsidR="001D7128" w:rsidRPr="00CD68D3" w:rsidTr="004E3693">
        <w:trPr>
          <w:trHeight w:hRule="exact" w:val="616"/>
        </w:trPr>
        <w:tc>
          <w:tcPr>
            <w:tcW w:w="9581" w:type="dxa"/>
            <w:gridSpan w:val="2"/>
            <w:tcBorders>
              <w:top w:val="single" w:sz="4" w:space="0" w:color="8177B7"/>
              <w:left w:val="single" w:sz="4" w:space="0" w:color="8177B7"/>
              <w:bottom w:val="single" w:sz="4" w:space="0" w:color="8177B7"/>
              <w:right w:val="single" w:sz="4" w:space="0" w:color="8177B7"/>
            </w:tcBorders>
            <w:shd w:val="clear" w:color="auto" w:fill="8177B7"/>
          </w:tcPr>
          <w:p w:rsidR="001D7128" w:rsidRPr="00CD68D3" w:rsidRDefault="001D7128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1D7128" w:rsidRPr="00CD68D3" w:rsidRDefault="00B13212">
            <w:pPr>
              <w:spacing w:after="0" w:line="240" w:lineRule="auto"/>
              <w:ind w:left="1360" w:right="-20"/>
              <w:rPr>
                <w:rFonts w:eastAsia="Myriad Pro" w:cs="Myriad Pro"/>
              </w:rPr>
            </w:pPr>
            <w:r w:rsidRPr="00CD68D3">
              <w:rPr>
                <w:rFonts w:eastAsia="Myriad Pro" w:cs="Myriad Pro"/>
                <w:b/>
                <w:bCs/>
                <w:color w:val="FFFFFF"/>
              </w:rPr>
              <w:t>S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16"/>
              </w:rPr>
              <w:t>T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AN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4"/>
              </w:rPr>
              <w:t>D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ARDNI OB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2"/>
              </w:rPr>
              <w:t>R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1"/>
              </w:rPr>
              <w:t>A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2"/>
              </w:rPr>
              <w:t>Z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5"/>
              </w:rPr>
              <w:t>A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C SADR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2"/>
              </w:rPr>
              <w:t>Ž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3"/>
              </w:rPr>
              <w:t>A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JA DOKUMEN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16"/>
              </w:rPr>
              <w:t>T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 xml:space="preserve">A 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2"/>
              </w:rPr>
              <w:t>Z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A S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13"/>
              </w:rPr>
              <w:t>A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9"/>
              </w:rPr>
              <w:t>V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JE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6"/>
              </w:rPr>
              <w:t>T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2"/>
              </w:rPr>
              <w:t>O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12"/>
              </w:rPr>
              <w:t>V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ANJE</w:t>
            </w:r>
          </w:p>
        </w:tc>
      </w:tr>
      <w:tr w:rsidR="001D7128" w:rsidRPr="00CD68D3" w:rsidTr="004E3693">
        <w:trPr>
          <w:trHeight w:hRule="exact" w:val="1244"/>
        </w:trPr>
        <w:tc>
          <w:tcPr>
            <w:tcW w:w="2661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CD68D3" w:rsidRDefault="001D7128">
            <w:pPr>
              <w:spacing w:after="0" w:line="200" w:lineRule="exact"/>
              <w:rPr>
                <w:sz w:val="20"/>
                <w:szCs w:val="20"/>
              </w:rPr>
            </w:pPr>
          </w:p>
          <w:p w:rsidR="001D7128" w:rsidRPr="00CD68D3" w:rsidRDefault="001D7128">
            <w:pPr>
              <w:spacing w:before="1" w:after="0" w:line="240" w:lineRule="exact"/>
              <w:rPr>
                <w:sz w:val="24"/>
                <w:szCs w:val="24"/>
              </w:rPr>
            </w:pPr>
          </w:p>
          <w:p w:rsidR="001D7128" w:rsidRPr="00CD68D3" w:rsidRDefault="00B13212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proofErr w:type="spellStart"/>
            <w:r w:rsidRPr="00CD68D3">
              <w:rPr>
                <w:rFonts w:eastAsia="Myriad Pro" w:cs="Myriad Pro"/>
                <w:color w:val="231F20"/>
              </w:rPr>
              <w:t>Nasl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o</w:t>
            </w:r>
            <w:r w:rsidRPr="00CD68D3">
              <w:rPr>
                <w:rFonts w:eastAsia="Myriad Pro" w:cs="Myriad Pro"/>
                <w:color w:val="231F20"/>
              </w:rPr>
              <w:t>v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dokumenta</w:t>
            </w:r>
            <w:proofErr w:type="spellEnd"/>
          </w:p>
        </w:tc>
        <w:tc>
          <w:tcPr>
            <w:tcW w:w="6920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CD68D3" w:rsidRDefault="001D7128" w:rsidP="005340ED">
            <w:pPr>
              <w:spacing w:before="6" w:after="0" w:line="280" w:lineRule="exact"/>
              <w:ind w:left="213" w:right="186"/>
              <w:rPr>
                <w:sz w:val="28"/>
                <w:szCs w:val="28"/>
              </w:rPr>
            </w:pPr>
          </w:p>
          <w:p w:rsidR="001D7128" w:rsidRPr="005340ED" w:rsidRDefault="00112D4B" w:rsidP="00895E71">
            <w:pPr>
              <w:spacing w:after="0" w:line="240" w:lineRule="auto"/>
              <w:ind w:left="213" w:right="186"/>
              <w:rPr>
                <w:rFonts w:eastAsia="Myriad Pro" w:cs="Myriad Pro"/>
              </w:rPr>
            </w:pPr>
            <w:proofErr w:type="spellStart"/>
            <w:r>
              <w:rPr>
                <w:rFonts w:eastAsia="Myriad Pro" w:cs="Myriad Pro"/>
              </w:rPr>
              <w:t>Nacrt</w:t>
            </w:r>
            <w:proofErr w:type="spellEnd"/>
            <w:r w:rsidR="00CD0489">
              <w:rPr>
                <w:rFonts w:eastAsia="Myriad Pro" w:cs="Myriad Pro"/>
              </w:rPr>
              <w:t xml:space="preserve"> </w:t>
            </w:r>
            <w:proofErr w:type="spellStart"/>
            <w:r w:rsidR="00CD0489">
              <w:rPr>
                <w:rFonts w:eastAsia="Myriad Pro" w:cs="Myriad Pro"/>
              </w:rPr>
              <w:t>Izmjena</w:t>
            </w:r>
            <w:proofErr w:type="spellEnd"/>
            <w:r w:rsidR="00CD0489">
              <w:rPr>
                <w:rFonts w:eastAsia="Myriad Pro" w:cs="Myriad Pro"/>
              </w:rPr>
              <w:t xml:space="preserve"> </w:t>
            </w:r>
            <w:proofErr w:type="spellStart"/>
            <w:r w:rsidR="00D05913">
              <w:rPr>
                <w:rFonts w:eastAsia="Myriad Pro" w:cs="Myriad Pro"/>
              </w:rPr>
              <w:t>i</w:t>
            </w:r>
            <w:proofErr w:type="spellEnd"/>
            <w:r w:rsidR="00CD0489">
              <w:rPr>
                <w:rFonts w:eastAsia="Myriad Pro" w:cs="Myriad Pro"/>
              </w:rPr>
              <w:t xml:space="preserve"> </w:t>
            </w:r>
            <w:proofErr w:type="spellStart"/>
            <w:r w:rsidR="00D05913">
              <w:rPr>
                <w:rFonts w:eastAsia="Myriad Pro" w:cs="Myriad Pro"/>
              </w:rPr>
              <w:t>d</w:t>
            </w:r>
            <w:bookmarkStart w:id="0" w:name="_GoBack"/>
            <w:bookmarkEnd w:id="0"/>
            <w:r w:rsidR="00CD0489">
              <w:rPr>
                <w:rFonts w:eastAsia="Myriad Pro" w:cs="Myriad Pro"/>
              </w:rPr>
              <w:t>opuna</w:t>
            </w:r>
            <w:proofErr w:type="spellEnd"/>
            <w:r>
              <w:rPr>
                <w:rFonts w:eastAsia="Myriad Pro" w:cs="Myriad Pro"/>
              </w:rPr>
              <w:t xml:space="preserve"> </w:t>
            </w:r>
            <w:proofErr w:type="spellStart"/>
            <w:r>
              <w:rPr>
                <w:rFonts w:eastAsia="Myriad Pro" w:cs="Myriad Pro"/>
              </w:rPr>
              <w:t>Proračuna</w:t>
            </w:r>
            <w:proofErr w:type="spellEnd"/>
            <w:r>
              <w:rPr>
                <w:rFonts w:eastAsia="Myriad Pro" w:cs="Myriad Pro"/>
              </w:rPr>
              <w:t xml:space="preserve"> </w:t>
            </w:r>
            <w:proofErr w:type="spellStart"/>
            <w:r>
              <w:rPr>
                <w:rFonts w:eastAsia="Myriad Pro" w:cs="Myriad Pro"/>
              </w:rPr>
              <w:t>Grada</w:t>
            </w:r>
            <w:proofErr w:type="spellEnd"/>
            <w:r>
              <w:rPr>
                <w:rFonts w:eastAsia="Myriad Pro" w:cs="Myriad Pro"/>
              </w:rPr>
              <w:t xml:space="preserve"> </w:t>
            </w:r>
            <w:proofErr w:type="spellStart"/>
            <w:r w:rsidR="00FC0FAD">
              <w:rPr>
                <w:rFonts w:eastAsia="Myriad Pro" w:cs="Myriad Pro"/>
              </w:rPr>
              <w:t>Hvara</w:t>
            </w:r>
            <w:proofErr w:type="spellEnd"/>
            <w:r>
              <w:rPr>
                <w:rFonts w:eastAsia="Myriad Pro" w:cs="Myriad Pro"/>
              </w:rPr>
              <w:t xml:space="preserve"> za 20</w:t>
            </w:r>
            <w:r w:rsidR="00CD0489">
              <w:rPr>
                <w:rFonts w:eastAsia="Myriad Pro" w:cs="Myriad Pro"/>
              </w:rPr>
              <w:t>19</w:t>
            </w:r>
            <w:r>
              <w:rPr>
                <w:rFonts w:eastAsia="Myriad Pro" w:cs="Myriad Pro"/>
              </w:rPr>
              <w:t>.godinu</w:t>
            </w:r>
            <w:r w:rsidR="008E2062">
              <w:rPr>
                <w:rFonts w:eastAsia="Myriad Pro" w:cs="Myriad Pro"/>
              </w:rPr>
              <w:t xml:space="preserve"> s </w:t>
            </w:r>
            <w:proofErr w:type="spellStart"/>
            <w:r w:rsidR="008E2062">
              <w:rPr>
                <w:rFonts w:eastAsia="Myriad Pro" w:cs="Myriad Pro"/>
              </w:rPr>
              <w:t>pripadajućim</w:t>
            </w:r>
            <w:proofErr w:type="spellEnd"/>
            <w:r w:rsidR="008E2062">
              <w:rPr>
                <w:rFonts w:eastAsia="Myriad Pro" w:cs="Myriad Pro"/>
              </w:rPr>
              <w:t xml:space="preserve"> </w:t>
            </w:r>
            <w:proofErr w:type="spellStart"/>
            <w:r w:rsidR="008E2062">
              <w:rPr>
                <w:rFonts w:eastAsia="Myriad Pro" w:cs="Myriad Pro"/>
              </w:rPr>
              <w:t>programima</w:t>
            </w:r>
            <w:proofErr w:type="spellEnd"/>
          </w:p>
        </w:tc>
      </w:tr>
      <w:tr w:rsidR="001D7128" w:rsidRPr="00CD68D3" w:rsidTr="004E3693">
        <w:trPr>
          <w:trHeight w:hRule="exact" w:val="929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CD68D3" w:rsidRDefault="00B13212">
            <w:pPr>
              <w:spacing w:before="37" w:after="0" w:line="260" w:lineRule="exact"/>
              <w:ind w:left="108" w:right="407"/>
              <w:rPr>
                <w:rFonts w:eastAsia="Myriad Pro" w:cs="Myriad Pro"/>
              </w:rPr>
            </w:pPr>
            <w:proofErr w:type="spellStart"/>
            <w:r w:rsidRPr="00CD68D3">
              <w:rPr>
                <w:rFonts w:eastAsia="Myriad Pro" w:cs="Myriad Pro"/>
                <w:color w:val="231F20"/>
              </w:rPr>
              <w:t>S</w:t>
            </w:r>
            <w:r w:rsidRPr="00CD68D3">
              <w:rPr>
                <w:rFonts w:eastAsia="Myriad Pro" w:cs="Myriad Pro"/>
                <w:color w:val="231F20"/>
                <w:spacing w:val="2"/>
              </w:rPr>
              <w:t>t</w:t>
            </w:r>
            <w:r w:rsidRPr="00CD68D3">
              <w:rPr>
                <w:rFonts w:eastAsia="Myriad Pro" w:cs="Myriad Pro"/>
                <w:color w:val="231F20"/>
              </w:rPr>
              <w:t>vara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</w:rPr>
              <w:t>elj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dokumenta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,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tijelo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koje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p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rov</w:t>
            </w:r>
            <w:r w:rsidRPr="00CD68D3">
              <w:rPr>
                <w:rFonts w:eastAsia="Myriad Pro" w:cs="Myriad Pro"/>
                <w:color w:val="231F20"/>
              </w:rPr>
              <w:t>odi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s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a</w:t>
            </w:r>
            <w:r w:rsidRPr="00CD68D3">
              <w:rPr>
                <w:rFonts w:eastAsia="Myriad Pro" w:cs="Myriad Pro"/>
                <w:color w:val="231F20"/>
              </w:rPr>
              <w:t>vje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o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anje</w:t>
            </w:r>
            <w:proofErr w:type="spellEnd"/>
          </w:p>
        </w:tc>
        <w:tc>
          <w:tcPr>
            <w:tcW w:w="6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5340ED" w:rsidRDefault="001D7128" w:rsidP="005340ED">
            <w:pPr>
              <w:spacing w:before="16" w:after="0" w:line="280" w:lineRule="exact"/>
              <w:ind w:left="213" w:right="186"/>
              <w:rPr>
                <w:sz w:val="28"/>
                <w:szCs w:val="28"/>
              </w:rPr>
            </w:pPr>
          </w:p>
          <w:p w:rsidR="001D7128" w:rsidRPr="005340ED" w:rsidRDefault="00FC0FAD" w:rsidP="005340ED">
            <w:pPr>
              <w:spacing w:after="0" w:line="240" w:lineRule="auto"/>
              <w:ind w:left="213" w:right="186"/>
              <w:rPr>
                <w:rFonts w:eastAsia="Myriad Pro" w:cs="Myriad Pro"/>
                <w:b/>
              </w:rPr>
            </w:pPr>
            <w:proofErr w:type="spellStart"/>
            <w:r>
              <w:rPr>
                <w:rFonts w:eastAsia="Myriad Pro" w:cs="Myriad Pro"/>
                <w:b/>
              </w:rPr>
              <w:t>Odsjek</w:t>
            </w:r>
            <w:proofErr w:type="spellEnd"/>
            <w:r w:rsidR="00112D4B">
              <w:rPr>
                <w:rFonts w:eastAsia="Myriad Pro" w:cs="Myriad Pro"/>
                <w:b/>
              </w:rPr>
              <w:t xml:space="preserve"> za </w:t>
            </w:r>
            <w:proofErr w:type="spellStart"/>
            <w:r w:rsidR="00112D4B">
              <w:rPr>
                <w:rFonts w:eastAsia="Myriad Pro" w:cs="Myriad Pro"/>
                <w:b/>
              </w:rPr>
              <w:t>proračun</w:t>
            </w:r>
            <w:proofErr w:type="spellEnd"/>
            <w:r>
              <w:rPr>
                <w:rFonts w:eastAsia="Myriad Pro" w:cs="Myriad Pro"/>
                <w:b/>
              </w:rPr>
              <w:t xml:space="preserve">, </w:t>
            </w:r>
            <w:proofErr w:type="spellStart"/>
            <w:r w:rsidR="00112D4B">
              <w:rPr>
                <w:rFonts w:eastAsia="Myriad Pro" w:cs="Myriad Pro"/>
                <w:b/>
              </w:rPr>
              <w:t>financije</w:t>
            </w:r>
            <w:proofErr w:type="spellEnd"/>
            <w:r>
              <w:rPr>
                <w:rFonts w:eastAsia="Myriad Pro" w:cs="Myriad Pro"/>
                <w:b/>
              </w:rPr>
              <w:t xml:space="preserve"> </w:t>
            </w:r>
            <w:proofErr w:type="spellStart"/>
            <w:r w:rsidR="008E2062">
              <w:rPr>
                <w:rFonts w:eastAsia="Myriad Pro" w:cs="Myriad Pro"/>
                <w:b/>
              </w:rPr>
              <w:t>i</w:t>
            </w:r>
            <w:proofErr w:type="spellEnd"/>
            <w:r>
              <w:rPr>
                <w:rFonts w:eastAsia="Myriad Pro" w:cs="Myriad Pro"/>
                <w:b/>
              </w:rPr>
              <w:t xml:space="preserve"> </w:t>
            </w:r>
            <w:proofErr w:type="spellStart"/>
            <w:r>
              <w:rPr>
                <w:rFonts w:eastAsia="Myriad Pro" w:cs="Myriad Pro"/>
                <w:b/>
              </w:rPr>
              <w:t>gospodarstvo</w:t>
            </w:r>
            <w:proofErr w:type="spellEnd"/>
          </w:p>
        </w:tc>
      </w:tr>
      <w:tr w:rsidR="001D7128" w:rsidRPr="00CD68D3" w:rsidTr="004E3693">
        <w:trPr>
          <w:trHeight w:hRule="exact" w:val="2982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CD68D3" w:rsidRDefault="00B13212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  <w:proofErr w:type="spellStart"/>
            <w:r w:rsidRPr="00CD68D3">
              <w:rPr>
                <w:rFonts w:eastAsia="Myriad Pro" w:cs="Myriad Pro"/>
                <w:color w:val="231F20"/>
                <w:spacing w:val="-2"/>
              </w:rPr>
              <w:t>S</w:t>
            </w:r>
            <w:r w:rsidRPr="00CD68D3">
              <w:rPr>
                <w:rFonts w:eastAsia="Myriad Pro" w:cs="Myriad Pro"/>
                <w:color w:val="231F20"/>
              </w:rPr>
              <w:t>vrha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dokumenta</w:t>
            </w:r>
            <w:proofErr w:type="spellEnd"/>
            <w:r w:rsidR="005340ED">
              <w:rPr>
                <w:rFonts w:eastAsia="Myriad Pro" w:cs="Myriad Pro"/>
                <w:color w:val="231F20"/>
              </w:rPr>
              <w:t xml:space="preserve"> / </w:t>
            </w:r>
            <w:proofErr w:type="spellStart"/>
            <w:r w:rsidR="00D14424">
              <w:rPr>
                <w:rFonts w:eastAsia="Myriad Pro" w:cs="Myriad Pro"/>
                <w:color w:val="231F20"/>
              </w:rPr>
              <w:t>obrazloženje</w:t>
            </w:r>
            <w:proofErr w:type="spellEnd"/>
          </w:p>
        </w:tc>
        <w:tc>
          <w:tcPr>
            <w:tcW w:w="6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5340ED" w:rsidRPr="005340ED" w:rsidRDefault="00CD0489" w:rsidP="00895E71">
            <w:pPr>
              <w:spacing w:before="35" w:after="0" w:line="240" w:lineRule="auto"/>
              <w:ind w:left="213" w:right="186"/>
              <w:jc w:val="both"/>
              <w:rPr>
                <w:rFonts w:eastAsia="Myriad Pro" w:cs="Myriad Pro"/>
              </w:rPr>
            </w:pPr>
            <w:proofErr w:type="spellStart"/>
            <w:r>
              <w:rPr>
                <w:rFonts w:eastAsia="Myriad Pro" w:cs="Myriad Pro"/>
              </w:rPr>
              <w:t>Izmjene</w:t>
            </w:r>
            <w:proofErr w:type="spellEnd"/>
            <w:r>
              <w:rPr>
                <w:rFonts w:eastAsia="Myriad Pro" w:cs="Myriad Pro"/>
              </w:rPr>
              <w:t xml:space="preserve"> I </w:t>
            </w:r>
            <w:proofErr w:type="spellStart"/>
            <w:r>
              <w:rPr>
                <w:rFonts w:eastAsia="Myriad Pro" w:cs="Myriad Pro"/>
              </w:rPr>
              <w:t>Dopune</w:t>
            </w:r>
            <w:proofErr w:type="spellEnd"/>
            <w:r>
              <w:rPr>
                <w:rFonts w:eastAsia="Myriad Pro" w:cs="Myriad Pro"/>
              </w:rPr>
              <w:t xml:space="preserve"> </w:t>
            </w:r>
            <w:proofErr w:type="spellStart"/>
            <w:r w:rsidR="00112D4B">
              <w:rPr>
                <w:rFonts w:eastAsia="Myriad Pro" w:cs="Myriad Pro"/>
              </w:rPr>
              <w:t>Proračun</w:t>
            </w:r>
            <w:r>
              <w:rPr>
                <w:rFonts w:eastAsia="Myriad Pro" w:cs="Myriad Pro"/>
              </w:rPr>
              <w:t>a</w:t>
            </w:r>
            <w:proofErr w:type="spellEnd"/>
            <w:r w:rsidR="00112D4B">
              <w:rPr>
                <w:rFonts w:eastAsia="Myriad Pro" w:cs="Myriad Pro"/>
              </w:rPr>
              <w:t xml:space="preserve"> </w:t>
            </w:r>
            <w:proofErr w:type="spellStart"/>
            <w:r w:rsidR="00112D4B">
              <w:rPr>
                <w:rFonts w:eastAsia="Myriad Pro" w:cs="Myriad Pro"/>
              </w:rPr>
              <w:t>Grada</w:t>
            </w:r>
            <w:proofErr w:type="spellEnd"/>
            <w:r w:rsidR="00112D4B">
              <w:rPr>
                <w:rFonts w:eastAsia="Myriad Pro" w:cs="Myriad Pro"/>
              </w:rPr>
              <w:t xml:space="preserve"> </w:t>
            </w:r>
            <w:proofErr w:type="spellStart"/>
            <w:r w:rsidR="00FC0FAD">
              <w:rPr>
                <w:rFonts w:eastAsia="Myriad Pro" w:cs="Myriad Pro"/>
              </w:rPr>
              <w:t>Hvara</w:t>
            </w:r>
            <w:proofErr w:type="spellEnd"/>
            <w:r w:rsidR="00112D4B">
              <w:rPr>
                <w:rFonts w:eastAsia="Myriad Pro" w:cs="Myriad Pro"/>
              </w:rPr>
              <w:t xml:space="preserve"> za 20</w:t>
            </w:r>
            <w:r>
              <w:rPr>
                <w:rFonts w:eastAsia="Myriad Pro" w:cs="Myriad Pro"/>
              </w:rPr>
              <w:t>19</w:t>
            </w:r>
            <w:r w:rsidR="00112D4B">
              <w:rPr>
                <w:rFonts w:eastAsia="Myriad Pro" w:cs="Myriad Pro"/>
              </w:rPr>
              <w:t xml:space="preserve">. </w:t>
            </w:r>
            <w:proofErr w:type="spellStart"/>
            <w:r>
              <w:rPr>
                <w:rFonts w:eastAsia="Myriad Pro" w:cs="Myriad Pro"/>
              </w:rPr>
              <w:t>g</w:t>
            </w:r>
            <w:r w:rsidR="00112D4B">
              <w:rPr>
                <w:rFonts w:eastAsia="Myriad Pro" w:cs="Myriad Pro"/>
              </w:rPr>
              <w:t>odinu</w:t>
            </w:r>
            <w:proofErr w:type="spellEnd"/>
            <w:r w:rsidR="008E2062">
              <w:rPr>
                <w:rFonts w:eastAsia="Myriad Pro" w:cs="Myriad Pro"/>
              </w:rPr>
              <w:t xml:space="preserve"> s </w:t>
            </w:r>
            <w:proofErr w:type="spellStart"/>
            <w:r w:rsidR="008E2062">
              <w:rPr>
                <w:rFonts w:eastAsia="Myriad Pro" w:cs="Myriad Pro"/>
              </w:rPr>
              <w:t>pripadajućim</w:t>
            </w:r>
            <w:proofErr w:type="spellEnd"/>
            <w:r w:rsidR="008E2062">
              <w:rPr>
                <w:rFonts w:eastAsia="Myriad Pro" w:cs="Myriad Pro"/>
              </w:rPr>
              <w:t xml:space="preserve"> </w:t>
            </w:r>
            <w:proofErr w:type="spellStart"/>
            <w:r w:rsidR="008E2062">
              <w:rPr>
                <w:rFonts w:eastAsia="Myriad Pro" w:cs="Myriad Pro"/>
              </w:rPr>
              <w:t>programima</w:t>
            </w:r>
            <w:proofErr w:type="spellEnd"/>
          </w:p>
        </w:tc>
      </w:tr>
      <w:tr w:rsidR="001D7128" w:rsidRPr="00CD68D3" w:rsidTr="004E3693">
        <w:trPr>
          <w:trHeight w:hRule="exact" w:val="364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CD68D3" w:rsidRDefault="00B13212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  <w:r w:rsidRPr="00CD68D3">
              <w:rPr>
                <w:rFonts w:eastAsia="Myriad Pro" w:cs="Myriad Pro"/>
                <w:color w:val="231F20"/>
              </w:rPr>
              <w:t xml:space="preserve">Datum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dokumenta</w:t>
            </w:r>
            <w:proofErr w:type="spellEnd"/>
          </w:p>
        </w:tc>
        <w:tc>
          <w:tcPr>
            <w:tcW w:w="6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5340ED" w:rsidRDefault="00CD0489">
            <w:pPr>
              <w:spacing w:before="35" w:after="0" w:line="240" w:lineRule="auto"/>
              <w:ind w:left="165" w:right="-20"/>
              <w:rPr>
                <w:rFonts w:eastAsia="Myriad Pro" w:cs="Myriad Pro"/>
                <w:b/>
              </w:rPr>
            </w:pPr>
            <w:r>
              <w:rPr>
                <w:rFonts w:eastAsia="Myriad Pro" w:cs="Myriad Pro"/>
                <w:b/>
              </w:rPr>
              <w:t>6</w:t>
            </w:r>
            <w:r w:rsidR="00895E71">
              <w:rPr>
                <w:rFonts w:eastAsia="Myriad Pro" w:cs="Myriad Pro"/>
                <w:b/>
              </w:rPr>
              <w:t>.1</w:t>
            </w:r>
            <w:r>
              <w:rPr>
                <w:rFonts w:eastAsia="Myriad Pro" w:cs="Myriad Pro"/>
                <w:b/>
              </w:rPr>
              <w:t>2</w:t>
            </w:r>
            <w:r w:rsidR="00895E71">
              <w:rPr>
                <w:rFonts w:eastAsia="Myriad Pro" w:cs="Myriad Pro"/>
                <w:b/>
              </w:rPr>
              <w:t>.2019.</w:t>
            </w:r>
          </w:p>
        </w:tc>
      </w:tr>
      <w:tr w:rsidR="001D7128" w:rsidRPr="00CD68D3" w:rsidTr="004E3693">
        <w:trPr>
          <w:trHeight w:hRule="exact" w:val="1008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CD68D3" w:rsidRDefault="00B13212" w:rsidP="00B62D39">
            <w:pPr>
              <w:spacing w:before="37" w:after="0" w:line="260" w:lineRule="exact"/>
              <w:ind w:left="265" w:right="645" w:hanging="157"/>
              <w:rPr>
                <w:rFonts w:eastAsia="Myriad Pro" w:cs="Myriad Pro"/>
              </w:rPr>
            </w:pPr>
            <w:r w:rsidRPr="00CD68D3">
              <w:rPr>
                <w:rFonts w:eastAsia="Myriad Pro" w:cs="Myriad Pro"/>
                <w:color w:val="231F20"/>
              </w:rPr>
              <w:t xml:space="preserve">–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me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</w:rPr>
              <w:t>oda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s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a</w:t>
            </w:r>
            <w:r w:rsidRPr="00CD68D3">
              <w:rPr>
                <w:rFonts w:eastAsia="Myriad Pro" w:cs="Myriad Pro"/>
                <w:color w:val="231F20"/>
              </w:rPr>
              <w:t>vje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o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anja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koja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  <w:spacing w:val="-1"/>
              </w:rPr>
              <w:t>ć</w:t>
            </w:r>
            <w:r w:rsidRPr="00CD68D3">
              <w:rPr>
                <w:rFonts w:eastAsia="Myriad Pro" w:cs="Myriad Pro"/>
                <w:color w:val="231F20"/>
              </w:rPr>
              <w:t>e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se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primijeniti</w:t>
            </w:r>
            <w:proofErr w:type="spellEnd"/>
            <w:r w:rsidR="005340ED">
              <w:rPr>
                <w:rFonts w:eastAsia="Myriad Pro" w:cs="Myriad Pro"/>
                <w:color w:val="231F20"/>
              </w:rPr>
              <w:t>:</w:t>
            </w:r>
            <w:r w:rsidRPr="00D14424">
              <w:t xml:space="preserve"> </w:t>
            </w:r>
            <w:r w:rsidR="00112D4B">
              <w:t xml:space="preserve">web </w:t>
            </w:r>
            <w:proofErr w:type="spellStart"/>
            <w:r w:rsidR="00112D4B">
              <w:t>savjetovanje</w:t>
            </w:r>
            <w:proofErr w:type="spellEnd"/>
          </w:p>
        </w:tc>
      </w:tr>
      <w:tr w:rsidR="001D7128" w:rsidRPr="00CD68D3" w:rsidTr="004E3693">
        <w:trPr>
          <w:trHeight w:hRule="exact" w:val="1227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CD68D3" w:rsidRDefault="00B13212" w:rsidP="00B62D39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  <w:r w:rsidRPr="00CD68D3">
              <w:rPr>
                <w:rFonts w:eastAsia="Myriad Pro" w:cs="Myriad Pro"/>
                <w:color w:val="231F20"/>
              </w:rPr>
              <w:t xml:space="preserve">–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objašnjenje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e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entualnih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  <w:spacing w:val="-2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eć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donesenih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odlu</w:t>
            </w:r>
            <w:r w:rsidRPr="00CD68D3">
              <w:rPr>
                <w:rFonts w:eastAsia="Myriad Pro" w:cs="Myriad Pro"/>
                <w:color w:val="231F20"/>
                <w:spacing w:val="4"/>
              </w:rPr>
              <w:t>k</w:t>
            </w:r>
            <w:r w:rsidRPr="00CD68D3">
              <w:rPr>
                <w:rFonts w:eastAsia="Myriad Pro" w:cs="Myriad Pro"/>
                <w:color w:val="231F20"/>
              </w:rPr>
              <w:t>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pojašnjenje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razloga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za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odabir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pojedine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opcije</w:t>
            </w:r>
            <w:proofErr w:type="spellEnd"/>
          </w:p>
        </w:tc>
      </w:tr>
      <w:tr w:rsidR="001D7128" w:rsidRPr="00CD68D3" w:rsidTr="005340ED">
        <w:trPr>
          <w:trHeight w:hRule="exact" w:val="758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Default="00B13212" w:rsidP="00B62D39">
            <w:pPr>
              <w:spacing w:before="37" w:after="0" w:line="260" w:lineRule="exact"/>
              <w:ind w:left="265" w:right="149" w:hanging="157"/>
              <w:rPr>
                <w:rFonts w:eastAsia="Myriad Pro" w:cs="Myriad Pro"/>
                <w:color w:val="231F20"/>
              </w:rPr>
            </w:pPr>
            <w:r w:rsidRPr="00CD68D3">
              <w:rPr>
                <w:rFonts w:eastAsia="Myriad Pro" w:cs="Myriad Pro"/>
                <w:color w:val="231F20"/>
              </w:rPr>
              <w:t xml:space="preserve">–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ako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je </w:t>
            </w:r>
            <w:proofErr w:type="spellStart"/>
            <w:r w:rsidRPr="00CD68D3">
              <w:rPr>
                <w:rFonts w:eastAsia="Myriad Pro" w:cs="Myriad Pro"/>
                <w:color w:val="231F20"/>
                <w:spacing w:val="-2"/>
              </w:rPr>
              <w:t>r</w:t>
            </w:r>
            <w:r w:rsidRPr="00CD68D3">
              <w:rPr>
                <w:rFonts w:eastAsia="Myriad Pro" w:cs="Myriad Pro"/>
                <w:color w:val="231F20"/>
              </w:rPr>
              <w:t>elevantn</w:t>
            </w:r>
            <w:r w:rsidRPr="00CD68D3">
              <w:rPr>
                <w:rFonts w:eastAsia="Myriad Pro" w:cs="Myriad Pro"/>
                <w:color w:val="231F20"/>
                <w:spacing w:val="-5"/>
              </w:rPr>
              <w:t>o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,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različiti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i</w:t>
            </w:r>
            <w:r w:rsidRPr="00CD68D3">
              <w:rPr>
                <w:rFonts w:eastAsia="Myriad Pro" w:cs="Myriad Pro"/>
                <w:color w:val="231F20"/>
                <w:spacing w:val="5"/>
              </w:rPr>
              <w:t>z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ori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mišljenja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in</w:t>
            </w:r>
            <w:r w:rsidRPr="00CD68D3">
              <w:rPr>
                <w:rFonts w:eastAsia="Myriad Pro" w:cs="Myriad Pro"/>
                <w:color w:val="231F20"/>
                <w:spacing w:val="-3"/>
              </w:rPr>
              <w:t>f</w:t>
            </w:r>
            <w:r w:rsidRPr="00CD68D3">
              <w:rPr>
                <w:rFonts w:eastAsia="Myriad Pro" w:cs="Myriad Pro"/>
                <w:color w:val="231F20"/>
              </w:rPr>
              <w:t>ormacija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</w:rPr>
              <w:t>e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činjenični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podaci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s </w:t>
            </w:r>
            <w:proofErr w:type="spellStart"/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</w:rPr>
              <w:t>emeljitim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popratnim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  <w:spacing w:val="-2"/>
              </w:rPr>
              <w:t>r</w:t>
            </w:r>
            <w:r w:rsidRPr="00CD68D3">
              <w:rPr>
                <w:rFonts w:eastAsia="Myriad Pro" w:cs="Myriad Pro"/>
                <w:color w:val="231F20"/>
              </w:rPr>
              <w:t>e</w:t>
            </w:r>
            <w:r w:rsidRPr="00CD68D3">
              <w:rPr>
                <w:rFonts w:eastAsia="Myriad Pro" w:cs="Myriad Pro"/>
                <w:color w:val="231F20"/>
                <w:spacing w:val="-3"/>
              </w:rPr>
              <w:t>f</w:t>
            </w:r>
            <w:r w:rsidRPr="00CD68D3">
              <w:rPr>
                <w:rFonts w:eastAsia="Myriad Pro" w:cs="Myriad Pro"/>
                <w:color w:val="231F20"/>
              </w:rPr>
              <w:t>e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r</w:t>
            </w:r>
            <w:r w:rsidRPr="00CD68D3">
              <w:rPr>
                <w:rFonts w:eastAsia="Myriad Pro" w:cs="Myriad Pro"/>
                <w:color w:val="231F20"/>
              </w:rPr>
              <w:t>encama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(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np</w:t>
            </w:r>
            <w:r w:rsidRPr="00CD68D3">
              <w:rPr>
                <w:rFonts w:eastAsia="Myriad Pro" w:cs="Myriad Pro"/>
                <w:color w:val="231F20"/>
                <w:spacing w:val="-12"/>
              </w:rPr>
              <w:t>r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.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znans</w:t>
            </w:r>
            <w:r w:rsidRPr="00CD68D3">
              <w:rPr>
                <w:rFonts w:eastAsia="Myriad Pro" w:cs="Myriad Pro"/>
                <w:color w:val="231F20"/>
                <w:spacing w:val="2"/>
              </w:rPr>
              <w:t>t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eni</w:t>
            </w:r>
            <w:r w:rsidRPr="00CD68D3">
              <w:rPr>
                <w:rFonts w:eastAsia="Myriad Pro" w:cs="Myriad Pro"/>
                <w:color w:val="231F20"/>
                <w:spacing w:val="4"/>
              </w:rPr>
              <w:t>k</w:t>
            </w:r>
            <w:r w:rsidRPr="00CD68D3">
              <w:rPr>
                <w:rFonts w:eastAsia="Myriad Pro" w:cs="Myriad Pro"/>
                <w:color w:val="231F20"/>
              </w:rPr>
              <w:t>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ili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skupina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korisni</w:t>
            </w:r>
            <w:r w:rsidRPr="00CD68D3">
              <w:rPr>
                <w:rFonts w:eastAsia="Myriad Pro" w:cs="Myriad Pro"/>
                <w:color w:val="231F20"/>
                <w:spacing w:val="4"/>
              </w:rPr>
              <w:t>k</w:t>
            </w:r>
            <w:r w:rsidRPr="00CD68D3">
              <w:rPr>
                <w:rFonts w:eastAsia="Myriad Pro" w:cs="Myriad Pro"/>
                <w:color w:val="231F20"/>
              </w:rPr>
              <w:t>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>)</w:t>
            </w:r>
            <w:r w:rsidR="00112D4B">
              <w:rPr>
                <w:rFonts w:eastAsia="Myriad Pro" w:cs="Myriad Pro"/>
                <w:color w:val="231F20"/>
              </w:rPr>
              <w:t xml:space="preserve">: </w:t>
            </w:r>
            <w:proofErr w:type="spellStart"/>
            <w:r w:rsidR="00112D4B">
              <w:rPr>
                <w:rFonts w:eastAsia="Myriad Pro" w:cs="Myriad Pro"/>
                <w:color w:val="231F20"/>
              </w:rPr>
              <w:t>prijedlozi</w:t>
            </w:r>
            <w:proofErr w:type="spellEnd"/>
            <w:r w:rsidR="00112D4B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112D4B">
              <w:rPr>
                <w:rFonts w:eastAsia="Myriad Pro" w:cs="Myriad Pro"/>
                <w:color w:val="231F20"/>
              </w:rPr>
              <w:t>proračunskih</w:t>
            </w:r>
            <w:proofErr w:type="spellEnd"/>
            <w:r w:rsidR="00112D4B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112D4B">
              <w:rPr>
                <w:rFonts w:eastAsia="Myriad Pro" w:cs="Myriad Pro"/>
                <w:color w:val="231F20"/>
              </w:rPr>
              <w:t>korisnike</w:t>
            </w:r>
            <w:proofErr w:type="spellEnd"/>
            <w:r w:rsidR="00112D4B">
              <w:rPr>
                <w:rFonts w:eastAsia="Myriad Pro" w:cs="Myriad Pro"/>
                <w:color w:val="231F20"/>
              </w:rPr>
              <w:t xml:space="preserve"> I </w:t>
            </w:r>
            <w:proofErr w:type="spellStart"/>
            <w:r w:rsidR="00112D4B">
              <w:rPr>
                <w:rFonts w:eastAsia="Myriad Pro" w:cs="Myriad Pro"/>
                <w:color w:val="231F20"/>
              </w:rPr>
              <w:t>upravnih</w:t>
            </w:r>
            <w:proofErr w:type="spellEnd"/>
            <w:r w:rsidR="00112D4B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112D4B">
              <w:rPr>
                <w:rFonts w:eastAsia="Myriad Pro" w:cs="Myriad Pro"/>
                <w:color w:val="231F20"/>
              </w:rPr>
              <w:t>odjela</w:t>
            </w:r>
            <w:proofErr w:type="spellEnd"/>
            <w:r w:rsidR="00112D4B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112D4B">
              <w:rPr>
                <w:rFonts w:eastAsia="Myriad Pro" w:cs="Myriad Pro"/>
                <w:color w:val="231F20"/>
              </w:rPr>
              <w:t>Grada</w:t>
            </w:r>
            <w:proofErr w:type="spellEnd"/>
            <w:r w:rsidR="00112D4B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FC0FAD">
              <w:rPr>
                <w:rFonts w:eastAsia="Myriad Pro" w:cs="Myriad Pro"/>
                <w:color w:val="231F20"/>
              </w:rPr>
              <w:t>Hvara</w:t>
            </w:r>
            <w:proofErr w:type="spellEnd"/>
          </w:p>
          <w:p w:rsidR="00FC0FAD" w:rsidRDefault="00FC0FAD" w:rsidP="00B62D39">
            <w:pPr>
              <w:spacing w:before="37" w:after="0" w:line="260" w:lineRule="exact"/>
              <w:ind w:left="265" w:right="149" w:hanging="157"/>
              <w:rPr>
                <w:rFonts w:eastAsia="Myriad Pro" w:cs="Myriad Pro"/>
                <w:color w:val="231F20"/>
              </w:rPr>
            </w:pPr>
          </w:p>
          <w:p w:rsidR="00FC0FAD" w:rsidRPr="00CD68D3" w:rsidRDefault="00FC0FAD" w:rsidP="00B62D39">
            <w:pPr>
              <w:spacing w:before="37" w:after="0" w:line="260" w:lineRule="exact"/>
              <w:ind w:left="265" w:right="149" w:hanging="157"/>
              <w:rPr>
                <w:rFonts w:eastAsia="Myriad Pro" w:cs="Myriad Pro"/>
              </w:rPr>
            </w:pPr>
          </w:p>
        </w:tc>
      </w:tr>
      <w:tr w:rsidR="001D7128" w:rsidRPr="00CD68D3" w:rsidTr="00895E71">
        <w:trPr>
          <w:trHeight w:hRule="exact" w:val="2541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CD0489" w:rsidRPr="00112D4B" w:rsidRDefault="00B13212" w:rsidP="00CD0489">
            <w:pPr>
              <w:spacing w:before="37" w:after="0" w:line="260" w:lineRule="exact"/>
              <w:ind w:left="265" w:right="1094" w:hanging="157"/>
              <w:rPr>
                <w:rFonts w:eastAsia="Myriad Pro" w:cs="Myriad Pro"/>
                <w:b/>
                <w:color w:val="231F20"/>
              </w:rPr>
            </w:pPr>
            <w:r w:rsidRPr="00CD68D3">
              <w:rPr>
                <w:rFonts w:eastAsia="Myriad Pro" w:cs="Myriad Pro"/>
                <w:color w:val="231F20"/>
              </w:rPr>
              <w:t>–</w:t>
            </w:r>
            <w:r w:rsidRPr="005340ED">
              <w:rPr>
                <w:rFonts w:eastAsia="Myriad Pro" w:cs="Myriad Pro"/>
                <w:b/>
                <w:color w:val="231F20"/>
              </w:rPr>
              <w:t xml:space="preserve"> </w:t>
            </w:r>
            <w:proofErr w:type="spellStart"/>
            <w:r w:rsidRPr="00B62D39">
              <w:rPr>
                <w:rFonts w:eastAsia="Myriad Pro" w:cs="Myriad Pro"/>
                <w:color w:val="231F20"/>
                <w:spacing w:val="-2"/>
              </w:rPr>
              <w:t>r</w:t>
            </w:r>
            <w:r w:rsidRPr="00B62D39">
              <w:rPr>
                <w:rFonts w:eastAsia="Myriad Pro" w:cs="Myriad Pro"/>
                <w:color w:val="231F20"/>
              </w:rPr>
              <w:t>ok</w:t>
            </w:r>
            <w:proofErr w:type="spellEnd"/>
            <w:r w:rsidRPr="00B62D39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B62D39">
              <w:rPr>
                <w:rFonts w:eastAsia="Myriad Pro" w:cs="Myriad Pro"/>
                <w:color w:val="231F20"/>
              </w:rPr>
              <w:t>zaprimanja</w:t>
            </w:r>
            <w:proofErr w:type="spellEnd"/>
            <w:r w:rsidRPr="00B62D39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B62D39">
              <w:rPr>
                <w:rFonts w:eastAsia="Myriad Pro" w:cs="Myriad Pro"/>
                <w:color w:val="231F20"/>
              </w:rPr>
              <w:t>odg</w:t>
            </w:r>
            <w:r w:rsidRPr="00B62D39">
              <w:rPr>
                <w:rFonts w:eastAsia="Myriad Pro" w:cs="Myriad Pro"/>
                <w:color w:val="231F20"/>
                <w:spacing w:val="-2"/>
              </w:rPr>
              <w:t>ov</w:t>
            </w:r>
            <w:r w:rsidRPr="00B62D39">
              <w:rPr>
                <w:rFonts w:eastAsia="Myriad Pro" w:cs="Myriad Pro"/>
                <w:color w:val="231F20"/>
              </w:rPr>
              <w:t>ora</w:t>
            </w:r>
            <w:proofErr w:type="spellEnd"/>
            <w:r w:rsidR="00112D4B">
              <w:rPr>
                <w:rFonts w:eastAsia="Myriad Pro" w:cs="Myriad Pro"/>
                <w:color w:val="231F20"/>
              </w:rPr>
              <w:t xml:space="preserve">: </w:t>
            </w:r>
            <w:r w:rsidR="00CD0489">
              <w:rPr>
                <w:rFonts w:eastAsia="Myriad Pro" w:cs="Myriad Pro"/>
                <w:color w:val="231F20"/>
              </w:rPr>
              <w:t>12</w:t>
            </w:r>
            <w:r w:rsidR="00112D4B">
              <w:rPr>
                <w:rFonts w:eastAsia="Myriad Pro" w:cs="Myriad Pro"/>
                <w:color w:val="231F20"/>
              </w:rPr>
              <w:t>.1</w:t>
            </w:r>
            <w:r w:rsidR="00CD0489">
              <w:rPr>
                <w:rFonts w:eastAsia="Myriad Pro" w:cs="Myriad Pro"/>
                <w:color w:val="231F20"/>
              </w:rPr>
              <w:t>2</w:t>
            </w:r>
            <w:r w:rsidR="00112D4B">
              <w:rPr>
                <w:rFonts w:eastAsia="Myriad Pro" w:cs="Myriad Pro"/>
                <w:color w:val="231F20"/>
              </w:rPr>
              <w:t>.201</w:t>
            </w:r>
            <w:r w:rsidR="00895E71">
              <w:rPr>
                <w:rFonts w:eastAsia="Myriad Pro" w:cs="Myriad Pro"/>
                <w:color w:val="231F20"/>
              </w:rPr>
              <w:t>9</w:t>
            </w:r>
            <w:r w:rsidR="00112D4B">
              <w:rPr>
                <w:rFonts w:eastAsia="Myriad Pro" w:cs="Myriad Pro"/>
                <w:color w:val="231F20"/>
              </w:rPr>
              <w:t xml:space="preserve">. </w:t>
            </w:r>
            <w:r w:rsidR="00CD0489">
              <w:rPr>
                <w:rFonts w:eastAsia="Myriad Pro" w:cs="Myriad Pro"/>
                <w:color w:val="231F20"/>
              </w:rPr>
              <w:t xml:space="preserve">do 23:59 </w:t>
            </w:r>
            <w:proofErr w:type="spellStart"/>
            <w:r w:rsidR="00CD0489">
              <w:rPr>
                <w:rFonts w:eastAsia="Myriad Pro" w:cs="Myriad Pro"/>
                <w:color w:val="231F20"/>
              </w:rPr>
              <w:t>na</w:t>
            </w:r>
            <w:proofErr w:type="spellEnd"/>
            <w:r w:rsidR="00CD0489">
              <w:rPr>
                <w:rFonts w:eastAsia="Myriad Pro" w:cs="Myriad Pro"/>
                <w:color w:val="231F20"/>
              </w:rPr>
              <w:t xml:space="preserve"> mail </w:t>
            </w:r>
            <w:proofErr w:type="spellStart"/>
            <w:r w:rsidR="00CD0489">
              <w:rPr>
                <w:rFonts w:eastAsia="Myriad Pro" w:cs="Myriad Pro"/>
                <w:color w:val="231F20"/>
              </w:rPr>
              <w:t>adresu</w:t>
            </w:r>
            <w:proofErr w:type="spellEnd"/>
            <w:r w:rsidR="00CD0489">
              <w:rPr>
                <w:rFonts w:eastAsia="Myriad Pro" w:cs="Myriad Pro"/>
                <w:color w:val="231F20"/>
              </w:rPr>
              <w:t xml:space="preserve">:                            </w:t>
            </w:r>
            <w:r w:rsidR="00CD0489">
              <w:rPr>
                <w:rFonts w:eastAsia="Myriad Pro" w:cs="Myriad Pro"/>
                <w:b/>
                <w:color w:val="231F20"/>
              </w:rPr>
              <w:t>margita.petric-hraste@hvar.hr</w:t>
            </w:r>
          </w:p>
          <w:p w:rsidR="001D7128" w:rsidRDefault="001D7128" w:rsidP="00112D4B">
            <w:pPr>
              <w:spacing w:before="37" w:after="0" w:line="260" w:lineRule="exact"/>
              <w:ind w:left="265" w:right="270" w:hanging="157"/>
              <w:rPr>
                <w:rFonts w:eastAsia="Myriad Pro" w:cs="Myriad Pro"/>
                <w:color w:val="231F20"/>
              </w:rPr>
            </w:pPr>
          </w:p>
          <w:p w:rsidR="00112D4B" w:rsidRPr="00112D4B" w:rsidRDefault="00112D4B" w:rsidP="00FC0FAD">
            <w:pPr>
              <w:pStyle w:val="Odlomakpopisa"/>
              <w:spacing w:before="37" w:after="0" w:line="260" w:lineRule="exact"/>
              <w:ind w:left="468" w:right="270"/>
              <w:rPr>
                <w:rFonts w:eastAsia="Myriad Pro" w:cs="Myriad Pro"/>
              </w:rPr>
            </w:pPr>
          </w:p>
        </w:tc>
      </w:tr>
      <w:tr w:rsidR="001D7128" w:rsidRPr="00CD68D3" w:rsidTr="005340ED">
        <w:trPr>
          <w:trHeight w:hRule="exact" w:val="1826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5340ED" w:rsidRDefault="00FC0FAD">
            <w:pPr>
              <w:spacing w:before="37" w:after="0" w:line="260" w:lineRule="exact"/>
              <w:ind w:left="265" w:right="1094" w:hanging="157"/>
              <w:rPr>
                <w:rFonts w:eastAsia="Myriad Pro" w:cs="Myriad Pro"/>
                <w:color w:val="231F20"/>
              </w:rPr>
            </w:pPr>
            <w:r>
              <w:rPr>
                <w:rFonts w:eastAsia="Myriad Pro" w:cs="Myriad Pro"/>
                <w:color w:val="231F20"/>
              </w:rPr>
              <w:t>E</w:t>
            </w:r>
            <w:r w:rsidR="00B13212" w:rsidRPr="00CD68D3">
              <w:rPr>
                <w:rFonts w:eastAsia="Myriad Pro" w:cs="Myriad Pro"/>
                <w:color w:val="231F20"/>
              </w:rPr>
              <w:t xml:space="preserve">-mail </w:t>
            </w:r>
            <w:proofErr w:type="spellStart"/>
            <w:r w:rsidR="00B13212" w:rsidRPr="00CD68D3">
              <w:rPr>
                <w:rFonts w:eastAsia="Myriad Pro" w:cs="Myriad Pro"/>
                <w:color w:val="231F20"/>
              </w:rPr>
              <w:t>ad</w:t>
            </w:r>
            <w:r w:rsidR="00B13212" w:rsidRPr="00CD68D3">
              <w:rPr>
                <w:rFonts w:eastAsia="Myriad Pro" w:cs="Myriad Pro"/>
                <w:color w:val="231F20"/>
                <w:spacing w:val="-2"/>
              </w:rPr>
              <w:t>r</w:t>
            </w:r>
            <w:r w:rsidR="00B13212" w:rsidRPr="00CD68D3">
              <w:rPr>
                <w:rFonts w:eastAsia="Myriad Pro" w:cs="Myriad Pro"/>
                <w:color w:val="231F20"/>
              </w:rPr>
              <w:t>esa</w:t>
            </w:r>
            <w:proofErr w:type="spellEnd"/>
            <w:r w:rsidR="00B13212"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B13212" w:rsidRPr="00CD68D3">
              <w:rPr>
                <w:rFonts w:eastAsia="Myriad Pro" w:cs="Myriad Pro"/>
                <w:color w:val="231F20"/>
              </w:rPr>
              <w:t>osobe</w:t>
            </w:r>
            <w:proofErr w:type="spellEnd"/>
            <w:r w:rsidR="00B13212"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B13212" w:rsidRPr="00CD68D3">
              <w:rPr>
                <w:rFonts w:eastAsia="Myriad Pro" w:cs="Myriad Pro"/>
                <w:color w:val="231F20"/>
              </w:rPr>
              <w:t>kojoj</w:t>
            </w:r>
            <w:proofErr w:type="spellEnd"/>
            <w:r w:rsidR="00B13212" w:rsidRPr="00CD68D3">
              <w:rPr>
                <w:rFonts w:eastAsia="Myriad Pro" w:cs="Myriad Pro"/>
                <w:color w:val="231F20"/>
              </w:rPr>
              <w:t xml:space="preserve"> se </w:t>
            </w:r>
            <w:proofErr w:type="spellStart"/>
            <w:r w:rsidR="00B13212" w:rsidRPr="00CD68D3">
              <w:rPr>
                <w:rFonts w:eastAsia="Myriad Pro" w:cs="Myriad Pro"/>
                <w:color w:val="231F20"/>
              </w:rPr>
              <w:t>sudionici</w:t>
            </w:r>
            <w:proofErr w:type="spellEnd"/>
            <w:r w:rsidR="00B13212"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B13212" w:rsidRPr="00CD68D3">
              <w:rPr>
                <w:rFonts w:eastAsia="Myriad Pro" w:cs="Myriad Pro"/>
                <w:color w:val="231F20"/>
              </w:rPr>
              <w:t>s</w:t>
            </w:r>
            <w:r w:rsidR="00B13212" w:rsidRPr="00CD68D3">
              <w:rPr>
                <w:rFonts w:eastAsia="Myriad Pro" w:cs="Myriad Pro"/>
                <w:color w:val="231F20"/>
                <w:spacing w:val="-2"/>
              </w:rPr>
              <w:t>a</w:t>
            </w:r>
            <w:r w:rsidR="00B13212" w:rsidRPr="00CD68D3">
              <w:rPr>
                <w:rFonts w:eastAsia="Myriad Pro" w:cs="Myriad Pro"/>
                <w:color w:val="231F20"/>
              </w:rPr>
              <w:t>vje</w:t>
            </w:r>
            <w:r w:rsidR="00B13212"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="00B13212" w:rsidRPr="00CD68D3">
              <w:rPr>
                <w:rFonts w:eastAsia="Myriad Pro" w:cs="Myriad Pro"/>
                <w:color w:val="231F20"/>
                <w:spacing w:val="-2"/>
              </w:rPr>
              <w:t>o</w:t>
            </w:r>
            <w:r w:rsidR="00B13212" w:rsidRPr="00CD68D3">
              <w:rPr>
                <w:rFonts w:eastAsia="Myriad Pro" w:cs="Myriad Pro"/>
                <w:color w:val="231F20"/>
                <w:spacing w:val="-1"/>
              </w:rPr>
              <w:t>v</w:t>
            </w:r>
            <w:r w:rsidR="00B13212" w:rsidRPr="00CD68D3">
              <w:rPr>
                <w:rFonts w:eastAsia="Myriad Pro" w:cs="Myriad Pro"/>
                <w:color w:val="231F20"/>
              </w:rPr>
              <w:t>anja</w:t>
            </w:r>
            <w:proofErr w:type="spellEnd"/>
            <w:r w:rsidR="00B13212"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B13212" w:rsidRPr="00CD68D3">
              <w:rPr>
                <w:rFonts w:eastAsia="Myriad Pro" w:cs="Myriad Pro"/>
                <w:color w:val="231F20"/>
              </w:rPr>
              <w:t>mogu</w:t>
            </w:r>
            <w:proofErr w:type="spellEnd"/>
            <w:r w:rsidR="00B13212"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B13212" w:rsidRPr="00CD68D3">
              <w:rPr>
                <w:rFonts w:eastAsia="Myriad Pro" w:cs="Myriad Pro"/>
                <w:color w:val="231F20"/>
              </w:rPr>
              <w:t>obratiti</w:t>
            </w:r>
            <w:proofErr w:type="spellEnd"/>
            <w:r w:rsidR="00B13212" w:rsidRPr="00CD68D3">
              <w:rPr>
                <w:rFonts w:eastAsia="Myriad Pro" w:cs="Myriad Pro"/>
                <w:color w:val="231F20"/>
              </w:rPr>
              <w:t xml:space="preserve"> za </w:t>
            </w:r>
            <w:proofErr w:type="spellStart"/>
            <w:r w:rsidR="00B13212" w:rsidRPr="00CD68D3">
              <w:rPr>
                <w:rFonts w:eastAsia="Myriad Pro" w:cs="Myriad Pro"/>
                <w:color w:val="231F20"/>
              </w:rPr>
              <w:t>dodatne</w:t>
            </w:r>
            <w:proofErr w:type="spellEnd"/>
            <w:r w:rsidR="00B13212"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B13212" w:rsidRPr="00CD68D3">
              <w:rPr>
                <w:rFonts w:eastAsia="Myriad Pro" w:cs="Myriad Pro"/>
                <w:color w:val="231F20"/>
              </w:rPr>
              <w:t>upi</w:t>
            </w:r>
            <w:r w:rsidR="00B13212"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="00B13212" w:rsidRPr="00CD68D3">
              <w:rPr>
                <w:rFonts w:eastAsia="Myriad Pro" w:cs="Myriad Pro"/>
                <w:color w:val="231F20"/>
              </w:rPr>
              <w:t>e</w:t>
            </w:r>
            <w:proofErr w:type="spellEnd"/>
            <w:r w:rsidR="005340ED">
              <w:rPr>
                <w:rFonts w:eastAsia="Myriad Pro" w:cs="Myriad Pro"/>
                <w:color w:val="231F20"/>
              </w:rPr>
              <w:t xml:space="preserve">: </w:t>
            </w:r>
          </w:p>
          <w:p w:rsidR="005340ED" w:rsidRPr="00112D4B" w:rsidRDefault="00FC0FAD">
            <w:pPr>
              <w:spacing w:before="37" w:after="0" w:line="260" w:lineRule="exact"/>
              <w:ind w:left="265" w:right="1094" w:hanging="157"/>
              <w:rPr>
                <w:rFonts w:eastAsia="Myriad Pro" w:cs="Myriad Pro"/>
                <w:b/>
                <w:color w:val="231F20"/>
              </w:rPr>
            </w:pPr>
            <w:r>
              <w:rPr>
                <w:rFonts w:eastAsia="Myriad Pro" w:cs="Myriad Pro"/>
                <w:b/>
                <w:color w:val="231F20"/>
              </w:rPr>
              <w:t>margita.petric-hraste@hvar.hr</w:t>
            </w:r>
          </w:p>
          <w:p w:rsidR="005340ED" w:rsidRPr="00CD68D3" w:rsidRDefault="005340ED">
            <w:pPr>
              <w:spacing w:before="37" w:after="0" w:line="260" w:lineRule="exact"/>
              <w:ind w:left="265" w:right="1094" w:hanging="157"/>
              <w:rPr>
                <w:rFonts w:eastAsia="Myriad Pro" w:cs="Myriad Pro"/>
              </w:rPr>
            </w:pPr>
          </w:p>
        </w:tc>
      </w:tr>
    </w:tbl>
    <w:p w:rsidR="00B13212" w:rsidRPr="00CD68D3" w:rsidRDefault="00B13212" w:rsidP="005E5EEF">
      <w:pPr>
        <w:spacing w:before="7" w:after="0" w:line="120" w:lineRule="exact"/>
      </w:pPr>
    </w:p>
    <w:sectPr w:rsidR="00B13212" w:rsidRPr="00CD68D3" w:rsidSect="00B71000">
      <w:footerReference w:type="default" r:id="rId8"/>
      <w:pgSz w:w="11900" w:h="16840"/>
      <w:pgMar w:top="142" w:right="1280" w:bottom="0" w:left="1020" w:header="0" w:footer="6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3B27" w:rsidRDefault="00373B27" w:rsidP="001D7128">
      <w:pPr>
        <w:spacing w:after="0" w:line="240" w:lineRule="auto"/>
      </w:pPr>
      <w:r>
        <w:separator/>
      </w:r>
    </w:p>
  </w:endnote>
  <w:endnote w:type="continuationSeparator" w:id="0">
    <w:p w:rsidR="00373B27" w:rsidRDefault="00373B27" w:rsidP="001D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Malgun Gothic"/>
    <w:charset w:val="00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128" w:rsidRDefault="00C215C1">
    <w:pPr>
      <w:spacing w:after="0" w:line="200" w:lineRule="exact"/>
      <w:rPr>
        <w:sz w:val="20"/>
        <w:szCs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A790029" wp14:editId="7F07F105">
              <wp:simplePos x="0" y="0"/>
              <wp:positionH relativeFrom="page">
                <wp:posOffset>707390</wp:posOffset>
              </wp:positionH>
              <wp:positionV relativeFrom="page">
                <wp:posOffset>10134600</wp:posOffset>
              </wp:positionV>
              <wp:extent cx="155575" cy="152400"/>
              <wp:effectExtent l="2540" t="0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7128" w:rsidRDefault="001D7128">
                          <w:pPr>
                            <w:spacing w:after="0" w:line="228" w:lineRule="exact"/>
                            <w:ind w:left="20" w:right="-50"/>
                            <w:rPr>
                              <w:rFonts w:ascii="Myriad Pro" w:eastAsia="Myriad Pro" w:hAnsi="Myriad Pro" w:cs="Myriad Pro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79002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7pt;margin-top:798pt;width:12.2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" filled="f" stroked="f">
              <v:textbox inset="0,0,0,0">
                <w:txbxContent>
                  <w:p w:rsidR="001D7128" w:rsidRDefault="001D7128">
                    <w:pPr>
                      <w:spacing w:after="0" w:line="228" w:lineRule="exact"/>
                      <w:ind w:left="20" w:right="-50"/>
                      <w:rPr>
                        <w:rFonts w:ascii="Myriad Pro" w:eastAsia="Myriad Pro" w:hAnsi="Myriad Pro" w:cs="Myriad Pro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3B27" w:rsidRDefault="00373B27" w:rsidP="001D7128">
      <w:pPr>
        <w:spacing w:after="0" w:line="240" w:lineRule="auto"/>
      </w:pPr>
      <w:r>
        <w:separator/>
      </w:r>
    </w:p>
  </w:footnote>
  <w:footnote w:type="continuationSeparator" w:id="0">
    <w:p w:rsidR="00373B27" w:rsidRDefault="00373B27" w:rsidP="001D7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E2E70"/>
    <w:multiLevelType w:val="hybridMultilevel"/>
    <w:tmpl w:val="97C04A80"/>
    <w:lvl w:ilvl="0" w:tplc="580E83FA">
      <w:start w:val="13"/>
      <w:numFmt w:val="bullet"/>
      <w:lvlText w:val="–"/>
      <w:lvlJc w:val="left"/>
      <w:pPr>
        <w:ind w:left="468" w:hanging="360"/>
      </w:pPr>
      <w:rPr>
        <w:rFonts w:ascii="Calibri" w:eastAsia="Myriad Pro" w:hAnsi="Calibri" w:cs="Myriad Pro" w:hint="default"/>
        <w:color w:val="231F20"/>
      </w:rPr>
    </w:lvl>
    <w:lvl w:ilvl="1" w:tplc="041A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" w15:restartNumberingAfterBreak="0">
    <w:nsid w:val="40151D17"/>
    <w:multiLevelType w:val="hybridMultilevel"/>
    <w:tmpl w:val="E8D4A0E8"/>
    <w:lvl w:ilvl="0" w:tplc="2984F634">
      <w:start w:val="25"/>
      <w:numFmt w:val="bullet"/>
      <w:lvlText w:val=""/>
      <w:lvlJc w:val="left"/>
      <w:pPr>
        <w:ind w:left="468" w:hanging="360"/>
      </w:pPr>
      <w:rPr>
        <w:rFonts w:ascii="Symbol" w:eastAsia="Myriad Pro" w:hAnsi="Symbol" w:cs="Myriad Pro" w:hint="default"/>
        <w:color w:val="231F20"/>
      </w:rPr>
    </w:lvl>
    <w:lvl w:ilvl="1" w:tplc="041A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128"/>
    <w:rsid w:val="00075BBA"/>
    <w:rsid w:val="000E5FAA"/>
    <w:rsid w:val="00101B3F"/>
    <w:rsid w:val="00103DBD"/>
    <w:rsid w:val="00112D4B"/>
    <w:rsid w:val="001D7128"/>
    <w:rsid w:val="00301340"/>
    <w:rsid w:val="00373B27"/>
    <w:rsid w:val="004E3693"/>
    <w:rsid w:val="005170D8"/>
    <w:rsid w:val="005340ED"/>
    <w:rsid w:val="0058319D"/>
    <w:rsid w:val="005E5EEF"/>
    <w:rsid w:val="006E0C67"/>
    <w:rsid w:val="007274EE"/>
    <w:rsid w:val="00895E71"/>
    <w:rsid w:val="008E2062"/>
    <w:rsid w:val="00920EF5"/>
    <w:rsid w:val="00947862"/>
    <w:rsid w:val="00990722"/>
    <w:rsid w:val="009F6A9B"/>
    <w:rsid w:val="00B13212"/>
    <w:rsid w:val="00B22764"/>
    <w:rsid w:val="00B56019"/>
    <w:rsid w:val="00B62D39"/>
    <w:rsid w:val="00B71000"/>
    <w:rsid w:val="00B773E5"/>
    <w:rsid w:val="00C215C1"/>
    <w:rsid w:val="00C35B48"/>
    <w:rsid w:val="00CD0489"/>
    <w:rsid w:val="00CD68D3"/>
    <w:rsid w:val="00D019F6"/>
    <w:rsid w:val="00D05913"/>
    <w:rsid w:val="00D14424"/>
    <w:rsid w:val="00DF4962"/>
    <w:rsid w:val="00FC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6E0811"/>
  <w15:docId w15:val="{8EA57E3E-1BFE-4247-AB88-26ACC3D0F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75BBA"/>
  </w:style>
  <w:style w:type="paragraph" w:styleId="Podnoje">
    <w:name w:val="footer"/>
    <w:basedOn w:val="Normal"/>
    <w:link w:val="Podnoje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75BBA"/>
  </w:style>
  <w:style w:type="paragraph" w:styleId="Odlomakpopisa">
    <w:name w:val="List Paragraph"/>
    <w:basedOn w:val="Normal"/>
    <w:uiPriority w:val="34"/>
    <w:qFormat/>
    <w:rsid w:val="00534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8DEB0-DB8F-4F85-BD39-B2F42B44F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Smjernica_kb_2.indd</vt:lpstr>
      <vt:lpstr>Smjernica_kb_2.indd</vt:lpstr>
    </vt:vector>
  </TitlesOfParts>
  <Company>HP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Smjernica_kb_2.indd</dc:title>
  <dc:creator>Brigita</dc:creator>
  <cp:lastModifiedBy>JAKICA</cp:lastModifiedBy>
  <cp:revision>3</cp:revision>
  <cp:lastPrinted>2016-11-25T07:48:00Z</cp:lastPrinted>
  <dcterms:created xsi:type="dcterms:W3CDTF">2019-12-06T19:23:00Z</dcterms:created>
  <dcterms:modified xsi:type="dcterms:W3CDTF">2019-12-06T20:42:00Z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2010-11-19T00:00:00Z</vt:filetime>
  </property>
  <property fmtid="{D5CDD505-2E9C-101B-9397-08002B2CF9AE}" pid="3" name="LastSaved">
    <vt:filetime>2015-02-26T00:00:00Z</vt:filetime>
  </property>
</Properties>
</file>