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80" w:rsidRDefault="00483680" w:rsidP="0026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83680">
        <w:rPr>
          <w:rFonts w:ascii="Arial" w:hAnsi="Arial" w:cs="Arial"/>
          <w:b/>
          <w:bCs/>
          <w:noProof/>
          <w:lang w:eastAsia="hr-HR"/>
        </w:rPr>
        <w:drawing>
          <wp:inline distT="0" distB="0" distL="0" distR="0">
            <wp:extent cx="657225" cy="81915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D1" w:rsidRPr="00C53F4C" w:rsidRDefault="00265DD1" w:rsidP="0026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3F4C">
        <w:rPr>
          <w:rFonts w:ascii="Arial" w:hAnsi="Arial" w:cs="Arial"/>
          <w:b/>
          <w:bCs/>
        </w:rPr>
        <w:t>REPUBLIKA HRVATSKA</w:t>
      </w:r>
    </w:p>
    <w:p w:rsidR="00265DD1" w:rsidRPr="00C53F4C" w:rsidRDefault="00265DD1" w:rsidP="0026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SPLITSKO DALMATINSKA</w:t>
      </w:r>
      <w:r w:rsidRPr="00C53F4C">
        <w:rPr>
          <w:rFonts w:ascii="Arial" w:hAnsi="Arial" w:cs="Arial"/>
          <w:b/>
          <w:bCs/>
        </w:rPr>
        <w:t xml:space="preserve"> ŽUPANIJA</w:t>
      </w:r>
    </w:p>
    <w:p w:rsidR="00265DD1" w:rsidRDefault="00265DD1" w:rsidP="0026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3F4C">
        <w:rPr>
          <w:rFonts w:ascii="Arial" w:hAnsi="Arial" w:cs="Arial"/>
          <w:b/>
          <w:bCs/>
        </w:rPr>
        <w:t xml:space="preserve">GRAD </w:t>
      </w:r>
      <w:r>
        <w:rPr>
          <w:rFonts w:ascii="Arial" w:hAnsi="Arial" w:cs="Arial"/>
          <w:b/>
          <w:bCs/>
        </w:rPr>
        <w:t>HVAR</w:t>
      </w:r>
    </w:p>
    <w:p w:rsidR="00265DD1" w:rsidRDefault="00265DD1" w:rsidP="0026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GRADONAČELNIK</w:t>
      </w:r>
    </w:p>
    <w:p w:rsidR="00265DD1" w:rsidRDefault="00265DD1" w:rsidP="0026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5DD1" w:rsidRPr="00C53F4C" w:rsidRDefault="00265DD1" w:rsidP="0026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3F4C">
        <w:rPr>
          <w:rFonts w:ascii="Arial" w:hAnsi="Arial" w:cs="Arial"/>
        </w:rPr>
        <w:t xml:space="preserve">KLASA: </w:t>
      </w:r>
      <w:r w:rsidR="009111AE">
        <w:rPr>
          <w:rFonts w:ascii="Arial" w:hAnsi="Arial" w:cs="Arial"/>
        </w:rPr>
        <w:t>350-01/09-01/</w:t>
      </w:r>
    </w:p>
    <w:p w:rsidR="00265DD1" w:rsidRDefault="00265DD1" w:rsidP="00265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3F4C">
        <w:rPr>
          <w:rFonts w:ascii="Arial" w:hAnsi="Arial" w:cs="Arial"/>
        </w:rPr>
        <w:t xml:space="preserve">URBROJ: </w:t>
      </w:r>
      <w:r w:rsidR="00E67328">
        <w:rPr>
          <w:rFonts w:ascii="Arial" w:hAnsi="Arial" w:cs="Arial"/>
        </w:rPr>
        <w:t>2128/01-01-12-</w:t>
      </w:r>
    </w:p>
    <w:p w:rsidR="00265DD1" w:rsidRPr="00483680" w:rsidRDefault="00265DD1" w:rsidP="00483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Hvar, </w:t>
      </w:r>
      <w:r w:rsidR="00DC79CA">
        <w:rPr>
          <w:rFonts w:ascii="Arial" w:hAnsi="Arial" w:cs="Arial"/>
        </w:rPr>
        <w:t>07.09</w:t>
      </w:r>
      <w:r w:rsidR="009111AE">
        <w:rPr>
          <w:rFonts w:ascii="Arial" w:hAnsi="Arial" w:cs="Arial"/>
        </w:rPr>
        <w:t>.2012.</w:t>
      </w:r>
    </w:p>
    <w:p w:rsidR="00265DD1" w:rsidRPr="00CA705F" w:rsidRDefault="00265DD1" w:rsidP="00265DD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53F4C">
        <w:rPr>
          <w:rFonts w:ascii="Arial" w:hAnsi="Arial" w:cs="Arial"/>
        </w:rPr>
        <w:t>Na temelju članka 86. Zakona o prostornom uređenju i gradnji (Narodne novine broj 76/07, 38/09</w:t>
      </w:r>
      <w:r>
        <w:rPr>
          <w:rFonts w:ascii="Arial" w:hAnsi="Arial" w:cs="Arial"/>
        </w:rPr>
        <w:t>, 55/11</w:t>
      </w:r>
      <w:r w:rsidR="007D5C1B">
        <w:rPr>
          <w:rFonts w:ascii="Arial" w:hAnsi="Arial" w:cs="Arial"/>
        </w:rPr>
        <w:t xml:space="preserve">, </w:t>
      </w:r>
      <w:r w:rsidRPr="00C53F4C">
        <w:rPr>
          <w:rFonts w:ascii="Arial" w:hAnsi="Arial" w:cs="Arial"/>
        </w:rPr>
        <w:t>90/11</w:t>
      </w:r>
      <w:r w:rsidR="007D5C1B">
        <w:rPr>
          <w:rFonts w:ascii="Arial" w:hAnsi="Arial" w:cs="Arial"/>
        </w:rPr>
        <w:t xml:space="preserve"> i </w:t>
      </w:r>
      <w:r w:rsidR="007D5C1B" w:rsidRPr="00F63E98">
        <w:rPr>
          <w:rFonts w:ascii="Arial" w:hAnsi="Arial" w:cs="Arial"/>
        </w:rPr>
        <w:t>50/12.</w:t>
      </w:r>
      <w:r w:rsidRPr="00F63E98">
        <w:rPr>
          <w:rFonts w:ascii="Arial" w:hAnsi="Arial" w:cs="Arial"/>
        </w:rPr>
        <w:t>)</w:t>
      </w:r>
      <w:r w:rsidRPr="00C53F4C">
        <w:rPr>
          <w:rFonts w:ascii="Arial" w:hAnsi="Arial" w:cs="Arial"/>
        </w:rPr>
        <w:t xml:space="preserve"> Grad </w:t>
      </w:r>
      <w:r>
        <w:rPr>
          <w:rFonts w:ascii="Arial" w:hAnsi="Arial" w:cs="Arial"/>
        </w:rPr>
        <w:t>Hvar</w:t>
      </w:r>
      <w:r w:rsidRPr="00C53F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Gradonačelnik </w:t>
      </w:r>
    </w:p>
    <w:p w:rsidR="00265DD1" w:rsidRPr="00CA705F" w:rsidRDefault="00265DD1" w:rsidP="00265D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5DD1" w:rsidRPr="00C53F4C" w:rsidRDefault="00265DD1" w:rsidP="00265DD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53F4C">
        <w:rPr>
          <w:rFonts w:ascii="Arial" w:hAnsi="Arial" w:cs="Arial"/>
          <w:b/>
          <w:bCs/>
        </w:rPr>
        <w:t xml:space="preserve">OBJAVLJUJE JAVNU RASPRAVU O </w:t>
      </w:r>
      <w:r>
        <w:rPr>
          <w:rFonts w:ascii="Arial" w:hAnsi="Arial" w:cs="Arial"/>
          <w:b/>
          <w:bCs/>
        </w:rPr>
        <w:br/>
      </w:r>
      <w:r w:rsidRPr="00C53F4C">
        <w:rPr>
          <w:rFonts w:ascii="Arial" w:hAnsi="Arial" w:cs="Arial"/>
          <w:b/>
          <w:bCs/>
        </w:rPr>
        <w:t>PRIJEDLOGU</w:t>
      </w:r>
      <w:r>
        <w:rPr>
          <w:rFonts w:ascii="Arial" w:hAnsi="Arial" w:cs="Arial"/>
          <w:b/>
          <w:bCs/>
        </w:rPr>
        <w:t xml:space="preserve"> URBANISTIČKOG</w:t>
      </w:r>
      <w:r w:rsidRPr="00C53F4C">
        <w:rPr>
          <w:rFonts w:ascii="Arial" w:hAnsi="Arial" w:cs="Arial"/>
          <w:b/>
          <w:bCs/>
        </w:rPr>
        <w:t xml:space="preserve"> PLANA UREĐENJA </w:t>
      </w:r>
      <w:r>
        <w:rPr>
          <w:rFonts w:ascii="Arial" w:hAnsi="Arial" w:cs="Arial"/>
          <w:b/>
          <w:bCs/>
        </w:rPr>
        <w:br/>
      </w:r>
      <w:r w:rsidR="00E67328">
        <w:rPr>
          <w:rFonts w:ascii="Arial" w:hAnsi="Arial" w:cs="Arial"/>
          <w:b/>
          <w:bCs/>
        </w:rPr>
        <w:t>BRUSJE</w:t>
      </w:r>
    </w:p>
    <w:p w:rsidR="00265DD1" w:rsidRDefault="00265DD1" w:rsidP="00265DD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265DD1" w:rsidRPr="00C53F4C" w:rsidRDefault="00265DD1" w:rsidP="00265DD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C53F4C">
        <w:rPr>
          <w:rFonts w:ascii="Arial" w:hAnsi="Arial" w:cs="Arial"/>
        </w:rPr>
        <w:t xml:space="preserve">1) Javna rasprava </w:t>
      </w:r>
      <w:r w:rsidRPr="00F63E98">
        <w:rPr>
          <w:rFonts w:ascii="Arial" w:hAnsi="Arial" w:cs="Arial"/>
        </w:rPr>
        <w:t xml:space="preserve">održat će se </w:t>
      </w:r>
      <w:r w:rsidR="007D5C1B" w:rsidRPr="00F63E98">
        <w:rPr>
          <w:rFonts w:ascii="Arial" w:hAnsi="Arial" w:cs="Arial"/>
        </w:rPr>
        <w:t>u razdoblju</w:t>
      </w:r>
      <w:r w:rsidR="00F63E98">
        <w:rPr>
          <w:rFonts w:ascii="Arial" w:hAnsi="Arial" w:cs="Arial"/>
        </w:rPr>
        <w:t xml:space="preserve"> </w:t>
      </w:r>
      <w:r w:rsidRPr="00F63E98">
        <w:rPr>
          <w:rFonts w:ascii="Arial" w:hAnsi="Arial" w:cs="Arial"/>
        </w:rPr>
        <w:t>od</w:t>
      </w:r>
      <w:r w:rsidRPr="00C53F4C">
        <w:rPr>
          <w:rFonts w:ascii="Arial" w:hAnsi="Arial" w:cs="Arial"/>
        </w:rPr>
        <w:t xml:space="preserve"> </w:t>
      </w:r>
      <w:r w:rsidR="00DC79CA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. </w:t>
      </w:r>
      <w:r w:rsidR="00F63E98">
        <w:rPr>
          <w:rFonts w:ascii="Arial" w:hAnsi="Arial" w:cs="Arial"/>
        </w:rPr>
        <w:t>r</w:t>
      </w:r>
      <w:r w:rsidR="00DC79CA">
        <w:rPr>
          <w:rFonts w:ascii="Arial" w:hAnsi="Arial" w:cs="Arial"/>
        </w:rPr>
        <w:t>ujna</w:t>
      </w:r>
      <w:r w:rsidR="00F63E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2012. g.</w:t>
      </w:r>
      <w:r w:rsidRPr="00C53F4C">
        <w:rPr>
          <w:rFonts w:ascii="Arial" w:hAnsi="Arial" w:cs="Arial"/>
        </w:rPr>
        <w:t xml:space="preserve"> do </w:t>
      </w:r>
      <w:r w:rsidR="00DC79CA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. </w:t>
      </w:r>
      <w:r w:rsidR="00F63E98">
        <w:rPr>
          <w:rFonts w:ascii="Arial" w:hAnsi="Arial" w:cs="Arial"/>
        </w:rPr>
        <w:t>l</w:t>
      </w:r>
      <w:r w:rsidR="00DC79CA">
        <w:rPr>
          <w:rFonts w:ascii="Arial" w:hAnsi="Arial" w:cs="Arial"/>
        </w:rPr>
        <w:t>istopada</w:t>
      </w:r>
      <w:r w:rsidR="00F63E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2012</w:t>
      </w:r>
      <w:r w:rsidRPr="00C53F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g.</w:t>
      </w:r>
    </w:p>
    <w:p w:rsidR="00265DD1" w:rsidRPr="00C53F4C" w:rsidRDefault="00265DD1" w:rsidP="00265DD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C53F4C">
        <w:rPr>
          <w:rFonts w:ascii="Arial" w:hAnsi="Arial" w:cs="Arial"/>
        </w:rPr>
        <w:t>2) Za vrijeme trajanja javne rasprav</w:t>
      </w:r>
      <w:r w:rsidRPr="000E77F0">
        <w:rPr>
          <w:rFonts w:ascii="Arial" w:hAnsi="Arial" w:cs="Arial"/>
        </w:rPr>
        <w:t xml:space="preserve">e </w:t>
      </w:r>
      <w:r w:rsidR="007D5C1B" w:rsidRPr="000E77F0">
        <w:rPr>
          <w:rFonts w:ascii="Arial" w:hAnsi="Arial" w:cs="Arial"/>
        </w:rPr>
        <w:t>p</w:t>
      </w:r>
      <w:r w:rsidRPr="000E77F0">
        <w:rPr>
          <w:rFonts w:ascii="Arial" w:hAnsi="Arial" w:cs="Arial"/>
        </w:rPr>
        <w:t>rijedlog</w:t>
      </w:r>
      <w:r w:rsidR="00F63E98">
        <w:rPr>
          <w:rFonts w:ascii="Arial" w:hAnsi="Arial" w:cs="Arial"/>
        </w:rPr>
        <w:t xml:space="preserve"> </w:t>
      </w:r>
      <w:r w:rsidR="007D5C1B">
        <w:rPr>
          <w:rFonts w:ascii="Arial" w:hAnsi="Arial" w:cs="Arial"/>
        </w:rPr>
        <w:t xml:space="preserve">predmetnog </w:t>
      </w:r>
      <w:r w:rsidRPr="00C53F4C">
        <w:rPr>
          <w:rFonts w:ascii="Arial" w:hAnsi="Arial" w:cs="Arial"/>
        </w:rPr>
        <w:t>plana</w:t>
      </w:r>
      <w:r w:rsidR="00F63E98">
        <w:rPr>
          <w:rFonts w:ascii="Arial" w:hAnsi="Arial" w:cs="Arial"/>
        </w:rPr>
        <w:t xml:space="preserve"> </w:t>
      </w:r>
      <w:r w:rsidRPr="00C53F4C">
        <w:rPr>
          <w:rFonts w:ascii="Arial" w:hAnsi="Arial" w:cs="Arial"/>
        </w:rPr>
        <w:t xml:space="preserve">bit će izložen na javni uvid u </w:t>
      </w:r>
      <w:r>
        <w:rPr>
          <w:rFonts w:ascii="Arial" w:hAnsi="Arial" w:cs="Arial"/>
        </w:rPr>
        <w:t>prostorijama Službe za komunalne djelatnosti,prostorno uređenje,graditeljstvo i zaštitu okoliša Jedinstvenog upravnog odjela Grada Hvara,u Hvaru,ul.Vicka Butorovića 4,</w:t>
      </w:r>
      <w:r w:rsidRPr="00C53F4C">
        <w:rPr>
          <w:rFonts w:ascii="Arial" w:hAnsi="Arial" w:cs="Arial"/>
        </w:rPr>
        <w:t xml:space="preserve"> svaki radnidan od </w:t>
      </w:r>
      <w:r>
        <w:rPr>
          <w:rFonts w:ascii="Arial" w:hAnsi="Arial" w:cs="Arial"/>
        </w:rPr>
        <w:t>9,00 do 13,00 sati.</w:t>
      </w:r>
    </w:p>
    <w:p w:rsidR="00265DD1" w:rsidRPr="00C53F4C" w:rsidRDefault="00265DD1" w:rsidP="00265DD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C53F4C">
        <w:rPr>
          <w:rFonts w:ascii="Arial" w:hAnsi="Arial" w:cs="Arial"/>
        </w:rPr>
        <w:t>3) Javno izlaganje održat</w:t>
      </w:r>
      <w:r w:rsidR="00F63E98">
        <w:rPr>
          <w:rFonts w:ascii="Arial" w:hAnsi="Arial" w:cs="Arial"/>
        </w:rPr>
        <w:t xml:space="preserve"> </w:t>
      </w:r>
      <w:r w:rsidRPr="00C53F4C">
        <w:rPr>
          <w:rFonts w:ascii="Arial" w:hAnsi="Arial" w:cs="Arial"/>
        </w:rPr>
        <w:t xml:space="preserve">će </w:t>
      </w:r>
      <w:r w:rsidR="00E67328">
        <w:rPr>
          <w:rFonts w:ascii="Arial" w:hAnsi="Arial" w:cs="Arial"/>
        </w:rPr>
        <w:t xml:space="preserve">se </w:t>
      </w:r>
      <w:r w:rsidR="00DC79CA">
        <w:rPr>
          <w:rFonts w:ascii="Arial" w:hAnsi="Arial" w:cs="Arial"/>
        </w:rPr>
        <w:t>18.rujna (utorak</w:t>
      </w:r>
      <w:r w:rsidR="00E6732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u 11,00 sati </w:t>
      </w:r>
      <w:r w:rsidRPr="00C53F4C">
        <w:rPr>
          <w:rFonts w:ascii="Arial" w:hAnsi="Arial" w:cs="Arial"/>
        </w:rPr>
        <w:t xml:space="preserve">u prostorijama </w:t>
      </w:r>
      <w:r>
        <w:rPr>
          <w:rFonts w:ascii="Arial" w:hAnsi="Arial" w:cs="Arial"/>
        </w:rPr>
        <w:t>Gradske Loggie.</w:t>
      </w:r>
      <w:bookmarkStart w:id="0" w:name="_GoBack"/>
      <w:bookmarkEnd w:id="0"/>
    </w:p>
    <w:p w:rsidR="00265DD1" w:rsidRPr="00C53F4C" w:rsidRDefault="00265DD1" w:rsidP="00265DD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C53F4C">
        <w:rPr>
          <w:rFonts w:ascii="Arial" w:hAnsi="Arial" w:cs="Arial"/>
        </w:rPr>
        <w:t>4) Očitovanja, primjedbe i pr</w:t>
      </w:r>
      <w:r>
        <w:rPr>
          <w:rFonts w:ascii="Arial" w:hAnsi="Arial" w:cs="Arial"/>
        </w:rPr>
        <w:t xml:space="preserve">ijedlozi </w:t>
      </w:r>
      <w:r w:rsidRPr="00F63E98">
        <w:rPr>
          <w:rFonts w:ascii="Arial" w:hAnsi="Arial" w:cs="Arial"/>
        </w:rPr>
        <w:t xml:space="preserve">na </w:t>
      </w:r>
      <w:r w:rsidR="007D5C1B" w:rsidRPr="00F63E98">
        <w:rPr>
          <w:rFonts w:ascii="Arial" w:hAnsi="Arial" w:cs="Arial"/>
        </w:rPr>
        <w:t>rješenja iz p</w:t>
      </w:r>
      <w:r w:rsidRPr="00F63E98">
        <w:rPr>
          <w:rFonts w:ascii="Arial" w:hAnsi="Arial" w:cs="Arial"/>
        </w:rPr>
        <w:t>rijedlog</w:t>
      </w:r>
      <w:r w:rsidR="007D5C1B" w:rsidRPr="00F63E98">
        <w:rPr>
          <w:rFonts w:ascii="Arial" w:hAnsi="Arial" w:cs="Arial"/>
        </w:rPr>
        <w:t>a</w:t>
      </w:r>
      <w:r w:rsidR="007D5C1B">
        <w:rPr>
          <w:rFonts w:ascii="Arial" w:hAnsi="Arial" w:cs="Arial"/>
        </w:rPr>
        <w:t xml:space="preserve"> predmetnog </w:t>
      </w:r>
      <w:r>
        <w:rPr>
          <w:rFonts w:ascii="Arial" w:hAnsi="Arial" w:cs="Arial"/>
        </w:rPr>
        <w:t>plan</w:t>
      </w:r>
      <w:r w:rsidRPr="00C53F4C">
        <w:rPr>
          <w:rFonts w:ascii="Arial" w:hAnsi="Arial" w:cs="Arial"/>
        </w:rPr>
        <w:t xml:space="preserve">a mogu se dati za vrijeme trajanja javne rasprave, zaključno </w:t>
      </w:r>
      <w:r w:rsidR="00E67328">
        <w:rPr>
          <w:rFonts w:ascii="Arial" w:hAnsi="Arial" w:cs="Arial"/>
        </w:rPr>
        <w:t>sa</w:t>
      </w:r>
      <w:r w:rsidR="00DC79CA">
        <w:rPr>
          <w:rFonts w:ascii="Arial" w:hAnsi="Arial" w:cs="Arial"/>
        </w:rPr>
        <w:t xml:space="preserve"> 17. </w:t>
      </w:r>
      <w:r w:rsidR="00F63E98">
        <w:rPr>
          <w:rFonts w:ascii="Arial" w:hAnsi="Arial" w:cs="Arial"/>
        </w:rPr>
        <w:t>l</w:t>
      </w:r>
      <w:r w:rsidR="00DC79CA">
        <w:rPr>
          <w:rFonts w:ascii="Arial" w:hAnsi="Arial" w:cs="Arial"/>
        </w:rPr>
        <w:t>istopada</w:t>
      </w:r>
      <w:r w:rsidR="00F63E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2012.g.</w:t>
      </w:r>
    </w:p>
    <w:p w:rsidR="00265DD1" w:rsidRPr="00C53F4C" w:rsidRDefault="00265DD1" w:rsidP="00265DD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C53F4C">
        <w:rPr>
          <w:rFonts w:ascii="Arial" w:hAnsi="Arial" w:cs="Arial"/>
        </w:rPr>
        <w:t>5) Način sudjelovanja u javnoj raspravi, u skladu s člankom 90.Zakona o prostornom uređenju i gradnji, jest sljedeći:</w:t>
      </w:r>
    </w:p>
    <w:p w:rsidR="00265DD1" w:rsidRPr="004977CA" w:rsidRDefault="00265DD1" w:rsidP="00265DD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C53F4C">
        <w:rPr>
          <w:rFonts w:ascii="Arial" w:hAnsi="Arial" w:cs="Arial"/>
        </w:rPr>
        <w:t>nadležna tijela i tijela jedinice lokalne i područne samouprave i osobe određene posebnim propisima koje su dale podatke,</w:t>
      </w:r>
      <w:r w:rsidRPr="004977CA">
        <w:rPr>
          <w:rFonts w:ascii="Arial" w:hAnsi="Arial" w:cs="Arial"/>
        </w:rPr>
        <w:t>planske smjernice i dokumente za izradu prijedloga plana iz područja svog djelokruga dostavljaju svoja pisana očitovanja,primjedbe i prijedloge do roka određenog u ovoj objavi. U protivnom će se smatrati da nemaju primjedbe.</w:t>
      </w:r>
    </w:p>
    <w:p w:rsidR="00265DD1" w:rsidRPr="00C53F4C" w:rsidRDefault="00265DD1" w:rsidP="00265DD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C53F4C">
        <w:rPr>
          <w:rFonts w:ascii="Arial" w:hAnsi="Arial" w:cs="Arial"/>
        </w:rPr>
        <w:t xml:space="preserve">građani i udruge sudjeluju u javnoj raspravi tako da imaju pravo pristupa na javni uvid u prijedlog plana, mogu upisati primjedbe i prijedloge u knjigu primjedbi koja se nalazi uz prijedlog plana izložen na javnom uvidu, postavljaju pitanja tijekom javnog izlaganja o predloženim rješenjima, daju primjedbe u zapisnik na javnom izlaganju ili upućuju nositelju izrade plana pisane primjedbe i prijedloge u roku određenom u ovoj objavi. </w:t>
      </w:r>
    </w:p>
    <w:p w:rsidR="00265DD1" w:rsidRPr="00C53F4C" w:rsidRDefault="00265DD1" w:rsidP="00265DD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C53F4C">
        <w:rPr>
          <w:rFonts w:ascii="Arial" w:hAnsi="Arial" w:cs="Arial"/>
        </w:rPr>
        <w:t>6) Svi prijedlozi i primjedbe moraju biti čitko napisani i potpisani</w:t>
      </w:r>
      <w:r w:rsidR="001279F2">
        <w:rPr>
          <w:rFonts w:ascii="Arial" w:hAnsi="Arial" w:cs="Arial"/>
        </w:rPr>
        <w:t xml:space="preserve"> </w:t>
      </w:r>
      <w:r w:rsidRPr="00C53F4C">
        <w:rPr>
          <w:rFonts w:ascii="Arial" w:hAnsi="Arial" w:cs="Arial"/>
        </w:rPr>
        <w:t>imenom i prezimenom, s adresom podnositelja i u propisanomroku dostavljeni na adresu</w:t>
      </w:r>
      <w:r>
        <w:rPr>
          <w:rFonts w:ascii="Arial" w:hAnsi="Arial" w:cs="Arial"/>
        </w:rPr>
        <w:t xml:space="preserve"> Grad Hvar,Služba za </w:t>
      </w:r>
      <w:r w:rsidR="007D5C1B">
        <w:rPr>
          <w:rFonts w:ascii="Arial" w:hAnsi="Arial" w:cs="Arial"/>
        </w:rPr>
        <w:t xml:space="preserve">komunalne djelatnosti,prostorno </w:t>
      </w:r>
      <w:r>
        <w:rPr>
          <w:rFonts w:ascii="Arial" w:hAnsi="Arial" w:cs="Arial"/>
        </w:rPr>
        <w:t>uređenje,graditeljstvo i zaštitu okoliša Jedinstvenog upravnog odjela Grada Hvara,ul.Milana Kukurina 2, 21450 Hvar.</w:t>
      </w:r>
      <w:r w:rsidRPr="00C53F4C">
        <w:rPr>
          <w:rFonts w:ascii="Arial" w:hAnsi="Arial" w:cs="Arial"/>
        </w:rPr>
        <w:t xml:space="preserve"> U protivnom se neće uzeti u obzir u pripremi</w:t>
      </w:r>
      <w:r w:rsidR="006D6A2B">
        <w:rPr>
          <w:rFonts w:ascii="Arial" w:hAnsi="Arial" w:cs="Arial"/>
        </w:rPr>
        <w:t xml:space="preserve"> </w:t>
      </w:r>
      <w:r w:rsidRPr="00C53F4C">
        <w:rPr>
          <w:rFonts w:ascii="Arial" w:hAnsi="Arial" w:cs="Arial"/>
        </w:rPr>
        <w:t>izvješća o javnoj raspravi.</w:t>
      </w:r>
    </w:p>
    <w:p w:rsidR="00265DD1" w:rsidRDefault="00265DD1" w:rsidP="00265DD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:rsidR="00F20D3C" w:rsidRDefault="00265DD1" w:rsidP="007D5C1B">
      <w:pPr>
        <w:autoSpaceDE w:val="0"/>
        <w:autoSpaceDN w:val="0"/>
        <w:adjustRightInd w:val="0"/>
        <w:spacing w:after="120" w:line="240" w:lineRule="auto"/>
      </w:pPr>
      <w:r w:rsidRPr="00B6750C">
        <w:rPr>
          <w:rFonts w:ascii="Arial" w:hAnsi="Arial" w:cs="Arial"/>
          <w:bCs/>
        </w:rPr>
        <w:tab/>
      </w:r>
      <w:r w:rsidRPr="00B6750C">
        <w:rPr>
          <w:rFonts w:ascii="Arial" w:hAnsi="Arial" w:cs="Arial"/>
          <w:bCs/>
        </w:rPr>
        <w:tab/>
      </w:r>
      <w:r w:rsidRPr="00B6750C">
        <w:rPr>
          <w:rFonts w:ascii="Arial" w:hAnsi="Arial" w:cs="Arial"/>
          <w:bCs/>
        </w:rPr>
        <w:tab/>
      </w:r>
      <w:r w:rsidRPr="00B6750C">
        <w:rPr>
          <w:rFonts w:ascii="Arial" w:hAnsi="Arial" w:cs="Arial"/>
          <w:bCs/>
        </w:rPr>
        <w:tab/>
      </w:r>
      <w:r w:rsidRPr="00B6750C">
        <w:rPr>
          <w:rFonts w:ascii="Arial" w:hAnsi="Arial" w:cs="Arial"/>
          <w:bCs/>
        </w:rPr>
        <w:tab/>
      </w:r>
      <w:r w:rsidRPr="00B6750C">
        <w:rPr>
          <w:rFonts w:ascii="Arial" w:hAnsi="Arial" w:cs="Arial"/>
          <w:bCs/>
        </w:rPr>
        <w:tab/>
      </w:r>
      <w:r w:rsidRPr="00B6750C">
        <w:rPr>
          <w:rFonts w:ascii="Arial" w:hAnsi="Arial" w:cs="Arial"/>
          <w:bCs/>
        </w:rPr>
        <w:tab/>
      </w:r>
      <w:r w:rsidRPr="00B6750C">
        <w:rPr>
          <w:rFonts w:ascii="Arial" w:hAnsi="Arial" w:cs="Arial"/>
          <w:bCs/>
        </w:rPr>
        <w:tab/>
      </w:r>
      <w:r w:rsidRPr="00B6750C">
        <w:rPr>
          <w:rFonts w:ascii="Arial" w:hAnsi="Arial" w:cs="Arial"/>
          <w:bCs/>
        </w:rPr>
        <w:tab/>
        <w:t>GRADONAČELNIK</w:t>
      </w:r>
    </w:p>
    <w:sectPr w:rsidR="00F20D3C" w:rsidSect="00F2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133B"/>
    <w:multiLevelType w:val="hybridMultilevel"/>
    <w:tmpl w:val="F72C1E14"/>
    <w:lvl w:ilvl="0" w:tplc="52C028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DD1"/>
    <w:rsid w:val="00055358"/>
    <w:rsid w:val="000E77F0"/>
    <w:rsid w:val="001279F2"/>
    <w:rsid w:val="001B4015"/>
    <w:rsid w:val="00265DD1"/>
    <w:rsid w:val="002902FA"/>
    <w:rsid w:val="00483680"/>
    <w:rsid w:val="00661664"/>
    <w:rsid w:val="006D6A2B"/>
    <w:rsid w:val="007D5C1B"/>
    <w:rsid w:val="00860FD7"/>
    <w:rsid w:val="00895A99"/>
    <w:rsid w:val="009111AE"/>
    <w:rsid w:val="00AC77DA"/>
    <w:rsid w:val="00BA0B0C"/>
    <w:rsid w:val="00DC79CA"/>
    <w:rsid w:val="00DD27FE"/>
    <w:rsid w:val="00E67328"/>
    <w:rsid w:val="00EB72BE"/>
    <w:rsid w:val="00F20D3C"/>
    <w:rsid w:val="00F55A42"/>
    <w:rsid w:val="00F6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D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D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6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D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</dc:creator>
  <cp:lastModifiedBy>DORO</cp:lastModifiedBy>
  <cp:revision>6</cp:revision>
  <cp:lastPrinted>2012-09-07T08:30:00Z</cp:lastPrinted>
  <dcterms:created xsi:type="dcterms:W3CDTF">2012-09-07T07:49:00Z</dcterms:created>
  <dcterms:modified xsi:type="dcterms:W3CDTF">2012-09-07T08:31:00Z</dcterms:modified>
</cp:coreProperties>
</file>