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74" w:rsidRPr="00D67771" w:rsidRDefault="00751074" w:rsidP="00751074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Na temelju članka</w:t>
      </w:r>
      <w:r w:rsidR="00553F03">
        <w:rPr>
          <w:rFonts w:ascii="Times New Roman" w:hAnsi="Times New Roman"/>
          <w:color w:val="000000"/>
          <w:sz w:val="22"/>
          <w:szCs w:val="22"/>
        </w:rPr>
        <w:t xml:space="preserve"> 7. stavak 1. i članka</w:t>
      </w:r>
      <w:r w:rsidRPr="00D67771">
        <w:rPr>
          <w:rFonts w:ascii="Times New Roman" w:hAnsi="Times New Roman"/>
          <w:color w:val="000000"/>
          <w:sz w:val="22"/>
          <w:szCs w:val="22"/>
        </w:rPr>
        <w:t xml:space="preserve"> 10. stavka 3. Zakona o financiranju političkih aktivnosti, izborne promidžbe i referenduma (“Narodne novine” broj 29/19</w:t>
      </w:r>
      <w:r w:rsidR="00174C79">
        <w:rPr>
          <w:rFonts w:ascii="Times New Roman" w:hAnsi="Times New Roman"/>
          <w:color w:val="000000"/>
          <w:sz w:val="22"/>
          <w:szCs w:val="22"/>
        </w:rPr>
        <w:t xml:space="preserve"> i 98/19</w:t>
      </w:r>
      <w:r w:rsidRPr="00D67771">
        <w:rPr>
          <w:rFonts w:ascii="Times New Roman" w:hAnsi="Times New Roman"/>
          <w:color w:val="000000"/>
          <w:sz w:val="22"/>
          <w:szCs w:val="22"/>
        </w:rPr>
        <w:t>) i članka 25. Statuta Grada Hvara (“Službeni glasnik Grada Hvara“, broj: 3/18</w:t>
      </w:r>
      <w:r w:rsidR="002E7AAB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D67771">
        <w:rPr>
          <w:rFonts w:ascii="Times New Roman" w:hAnsi="Times New Roman"/>
          <w:color w:val="000000"/>
          <w:sz w:val="22"/>
          <w:szCs w:val="22"/>
        </w:rPr>
        <w:t>10/18</w:t>
      </w:r>
      <w:r w:rsidR="002E7AAB">
        <w:rPr>
          <w:rFonts w:ascii="Times New Roman" w:hAnsi="Times New Roman"/>
          <w:color w:val="000000"/>
          <w:sz w:val="22"/>
          <w:szCs w:val="22"/>
        </w:rPr>
        <w:t xml:space="preserve"> i 2/21 </w:t>
      </w:r>
      <w:r w:rsidRPr="00D67771">
        <w:rPr>
          <w:rFonts w:ascii="Times New Roman" w:hAnsi="Times New Roman"/>
          <w:color w:val="000000"/>
          <w:sz w:val="22"/>
          <w:szCs w:val="22"/>
        </w:rPr>
        <w:t>), Gradsko vijeće Grada Hvara</w:t>
      </w:r>
      <w:r w:rsidR="00923C4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67771">
        <w:rPr>
          <w:rFonts w:ascii="Times New Roman" w:hAnsi="Times New Roman"/>
          <w:color w:val="000000"/>
          <w:sz w:val="22"/>
          <w:szCs w:val="22"/>
        </w:rPr>
        <w:t>na</w:t>
      </w:r>
      <w:r w:rsidR="00923C4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E7AA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53F0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923C4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57A67">
        <w:rPr>
          <w:rFonts w:ascii="Times New Roman" w:hAnsi="Times New Roman"/>
          <w:color w:val="000000"/>
          <w:sz w:val="22"/>
          <w:szCs w:val="22"/>
        </w:rPr>
        <w:t xml:space="preserve">3. </w:t>
      </w:r>
      <w:r w:rsidRPr="00D67771">
        <w:rPr>
          <w:rFonts w:ascii="Times New Roman" w:hAnsi="Times New Roman"/>
          <w:color w:val="000000"/>
          <w:sz w:val="22"/>
          <w:szCs w:val="22"/>
        </w:rPr>
        <w:t>sjednici</w:t>
      </w:r>
      <w:r w:rsidR="00923C4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E7AA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57A67">
        <w:rPr>
          <w:rFonts w:ascii="Times New Roman" w:hAnsi="Times New Roman"/>
          <w:color w:val="000000"/>
          <w:sz w:val="22"/>
          <w:szCs w:val="22"/>
        </w:rPr>
        <w:t>27.</w:t>
      </w:r>
      <w:r w:rsidR="002E7AAB">
        <w:rPr>
          <w:rFonts w:ascii="Times New Roman" w:hAnsi="Times New Roman"/>
          <w:color w:val="000000"/>
          <w:sz w:val="22"/>
          <w:szCs w:val="22"/>
        </w:rPr>
        <w:t xml:space="preserve"> srpnja</w:t>
      </w:r>
      <w:r w:rsidR="002E12D2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2E7AAB">
        <w:rPr>
          <w:rFonts w:ascii="Times New Roman" w:hAnsi="Times New Roman"/>
          <w:color w:val="000000"/>
          <w:sz w:val="22"/>
          <w:szCs w:val="22"/>
        </w:rPr>
        <w:t>1</w:t>
      </w:r>
      <w:r w:rsidR="002E12D2">
        <w:rPr>
          <w:rFonts w:ascii="Times New Roman" w:hAnsi="Times New Roman"/>
          <w:color w:val="000000"/>
          <w:sz w:val="22"/>
          <w:szCs w:val="22"/>
        </w:rPr>
        <w:t xml:space="preserve">. godine, donosi: </w:t>
      </w:r>
    </w:p>
    <w:p w:rsidR="00751074" w:rsidRPr="00D67771" w:rsidRDefault="00751074" w:rsidP="00B56E16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 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O D L U K U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br/>
        <w:t>o raspoređivanju sredstava za</w:t>
      </w:r>
      <w:r w:rsidR="0063117B">
        <w:rPr>
          <w:rFonts w:ascii="Times New Roman" w:hAnsi="Times New Roman"/>
          <w:b/>
          <w:bCs/>
          <w:color w:val="000000"/>
          <w:sz w:val="22"/>
          <w:szCs w:val="22"/>
        </w:rPr>
        <w:t xml:space="preserve"> redovito godišnje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 xml:space="preserve"> financiranje političkih stranaka i </w:t>
      </w:r>
      <w:r w:rsidR="0063117B">
        <w:rPr>
          <w:rFonts w:ascii="Times New Roman" w:hAnsi="Times New Roman"/>
          <w:b/>
          <w:bCs/>
          <w:color w:val="000000"/>
          <w:sz w:val="22"/>
          <w:szCs w:val="22"/>
        </w:rPr>
        <w:t>nezavisnih vijećnika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 xml:space="preserve"> zastupljenih u Gradskom vijeću Grada Hvara za </w:t>
      </w:r>
      <w:r w:rsidR="002E7AAB">
        <w:rPr>
          <w:rFonts w:ascii="Times New Roman" w:hAnsi="Times New Roman"/>
          <w:b/>
          <w:bCs/>
          <w:color w:val="000000"/>
          <w:sz w:val="22"/>
          <w:szCs w:val="22"/>
        </w:rPr>
        <w:t xml:space="preserve">razdoblje od 15. lipnja do 31. prosinca 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20</w:t>
      </w:r>
      <w:r w:rsidR="00553F03">
        <w:rPr>
          <w:rFonts w:ascii="Times New Roman" w:hAnsi="Times New Roman"/>
          <w:b/>
          <w:bCs/>
          <w:color w:val="000000"/>
          <w:sz w:val="22"/>
          <w:szCs w:val="22"/>
        </w:rPr>
        <w:t>21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. godin</w:t>
      </w:r>
      <w:r w:rsidR="00891812">
        <w:rPr>
          <w:rFonts w:ascii="Times New Roman" w:hAnsi="Times New Roman"/>
          <w:b/>
          <w:bCs/>
          <w:color w:val="000000"/>
          <w:sz w:val="22"/>
          <w:szCs w:val="22"/>
        </w:rPr>
        <w:t>e</w:t>
      </w:r>
    </w:p>
    <w:p w:rsidR="00751074" w:rsidRPr="00D67771" w:rsidRDefault="00751074" w:rsidP="00174C79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 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Članak 1.</w:t>
      </w:r>
    </w:p>
    <w:p w:rsidR="00751074" w:rsidRPr="00D67771" w:rsidRDefault="00751074" w:rsidP="00751074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</w:p>
    <w:p w:rsidR="009A7CE4" w:rsidRPr="009A7CE4" w:rsidRDefault="009A7CE4" w:rsidP="009A7CE4">
      <w:pPr>
        <w:spacing w:after="75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3"/>
          <w:szCs w:val="23"/>
          <w:lang w:eastAsia="hr-HR"/>
        </w:rPr>
      </w:pP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Ovom Odlukom raspoređuju se sredstva za financiranje političkih stranaka i članova izabranih s liste grupe birača (u daljnjem tekstu: nezavisni vijećnici) zastupljenih u Gradskom vijeću Grada </w:t>
      </w: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Hvara</w:t>
      </w: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(u daljnjem tekstu: </w:t>
      </w: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V</w:t>
      </w: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ijeće)</w:t>
      </w:r>
      <w:r w:rsidR="005E21D9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planirana</w:t>
      </w: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za </w:t>
      </w:r>
      <w:r w:rsidR="002E7AAB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razdoblje od 15. lipnja od 31.</w:t>
      </w:r>
      <w:r w:rsidR="00FF7239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</w:t>
      </w:r>
      <w:r w:rsidR="002E7AAB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prosinca</w:t>
      </w:r>
      <w:r w:rsidR="00553F03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</w:t>
      </w: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202</w:t>
      </w:r>
      <w:r w:rsidR="00553F03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1</w:t>
      </w: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. godinu,</w:t>
      </w:r>
      <w:r w:rsidR="005E21D9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na način i pod uvjetima utvrđenim Zakonom. Za tu namjenu</w:t>
      </w: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osigurana</w:t>
      </w:r>
      <w:r w:rsidR="005E21D9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su sredstva</w:t>
      </w: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u Proračunu Grada </w:t>
      </w: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Hvara</w:t>
      </w: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za 202</w:t>
      </w:r>
      <w:r w:rsidR="00553F03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1</w:t>
      </w: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. godinu.</w:t>
      </w:r>
    </w:p>
    <w:p w:rsidR="009A7CE4" w:rsidRPr="009A7CE4" w:rsidRDefault="009A7CE4" w:rsidP="009A7CE4">
      <w:pPr>
        <w:spacing w:after="75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3"/>
          <w:szCs w:val="23"/>
          <w:lang w:eastAsia="hr-HR"/>
        </w:rPr>
      </w:pP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Riječi i pojmovi koji se koriste u ovoj Odluci, a koji imaju rodno značenje, odnose se na jednak način na muški i ženski rod, bez obzira u kojem su rodu navedeni.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Članak 2.</w:t>
      </w:r>
    </w:p>
    <w:p w:rsidR="009A7CE4" w:rsidRPr="00D67771" w:rsidRDefault="00D67771" w:rsidP="009A7CE4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ab/>
      </w:r>
    </w:p>
    <w:p w:rsidR="009A7CE4" w:rsidRPr="00D67771" w:rsidRDefault="009A7CE4" w:rsidP="009A7CE4">
      <w:pPr>
        <w:pStyle w:val="StandardWeb"/>
        <w:ind w:firstLine="708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 xml:space="preserve">Za svakog člana </w:t>
      </w:r>
      <w:r>
        <w:rPr>
          <w:rFonts w:ascii="Times New Roman" w:hAnsi="Times New Roman"/>
          <w:color w:val="000000"/>
          <w:sz w:val="22"/>
          <w:szCs w:val="22"/>
        </w:rPr>
        <w:t>V</w:t>
      </w:r>
      <w:r w:rsidRPr="00D67771">
        <w:rPr>
          <w:rFonts w:ascii="Times New Roman" w:hAnsi="Times New Roman"/>
          <w:color w:val="000000"/>
          <w:sz w:val="22"/>
          <w:szCs w:val="22"/>
        </w:rPr>
        <w:t xml:space="preserve">ijeća utvrđuje se </w:t>
      </w:r>
      <w:r>
        <w:rPr>
          <w:rFonts w:ascii="Times New Roman" w:hAnsi="Times New Roman"/>
          <w:color w:val="000000"/>
          <w:sz w:val="22"/>
          <w:szCs w:val="22"/>
        </w:rPr>
        <w:t xml:space="preserve">godišnji iznos </w:t>
      </w:r>
      <w:r w:rsidRPr="00D67771">
        <w:rPr>
          <w:rFonts w:ascii="Times New Roman" w:hAnsi="Times New Roman"/>
          <w:color w:val="000000"/>
          <w:sz w:val="22"/>
          <w:szCs w:val="22"/>
        </w:rPr>
        <w:t xml:space="preserve"> sredstava od 7.000</w:t>
      </w:r>
      <w:r w:rsidRPr="00D67771">
        <w:rPr>
          <w:rFonts w:ascii="Times New Roman" w:hAnsi="Times New Roman"/>
          <w:color w:val="333333"/>
          <w:sz w:val="22"/>
          <w:szCs w:val="22"/>
        </w:rPr>
        <w:t xml:space="preserve">,00 </w:t>
      </w:r>
      <w:r w:rsidRPr="00D67771">
        <w:rPr>
          <w:rFonts w:ascii="Times New Roman" w:hAnsi="Times New Roman"/>
          <w:color w:val="000000"/>
          <w:sz w:val="22"/>
          <w:szCs w:val="22"/>
        </w:rPr>
        <w:t>kuna.</w:t>
      </w:r>
    </w:p>
    <w:p w:rsidR="009A7CE4" w:rsidRDefault="009A7CE4" w:rsidP="009A7CE4">
      <w:pPr>
        <w:pStyle w:val="StandardWeb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 xml:space="preserve">Za svakog člana </w:t>
      </w:r>
      <w:r>
        <w:rPr>
          <w:rFonts w:ascii="Times New Roman" w:hAnsi="Times New Roman"/>
          <w:color w:val="000000"/>
          <w:sz w:val="22"/>
          <w:szCs w:val="22"/>
        </w:rPr>
        <w:t>V</w:t>
      </w:r>
      <w:r w:rsidRPr="00D67771">
        <w:rPr>
          <w:rFonts w:ascii="Times New Roman" w:hAnsi="Times New Roman"/>
          <w:color w:val="000000"/>
          <w:sz w:val="22"/>
          <w:szCs w:val="22"/>
        </w:rPr>
        <w:t>ijeća</w:t>
      </w:r>
      <w:r>
        <w:rPr>
          <w:rFonts w:ascii="Times New Roman" w:hAnsi="Times New Roman"/>
          <w:color w:val="000000"/>
          <w:sz w:val="22"/>
          <w:szCs w:val="22"/>
        </w:rPr>
        <w:t xml:space="preserve"> koji je</w:t>
      </w:r>
      <w:r w:rsidRPr="00D67771">
        <w:rPr>
          <w:rFonts w:ascii="Times New Roman" w:hAnsi="Times New Roman"/>
          <w:color w:val="000000"/>
          <w:sz w:val="22"/>
          <w:szCs w:val="22"/>
        </w:rPr>
        <w:t xml:space="preserve"> podzastupljenog spola utvrđuje se </w:t>
      </w:r>
      <w:r>
        <w:rPr>
          <w:rFonts w:ascii="Times New Roman" w:hAnsi="Times New Roman"/>
          <w:color w:val="000000"/>
          <w:sz w:val="22"/>
          <w:szCs w:val="22"/>
        </w:rPr>
        <w:t xml:space="preserve">godišnja </w:t>
      </w:r>
      <w:r w:rsidRPr="00D67771">
        <w:rPr>
          <w:rFonts w:ascii="Times New Roman" w:hAnsi="Times New Roman"/>
          <w:color w:val="000000"/>
          <w:sz w:val="22"/>
          <w:szCs w:val="22"/>
        </w:rPr>
        <w:t>naknada u iznosu od 7</w:t>
      </w:r>
      <w:r w:rsidR="001238FD">
        <w:rPr>
          <w:rFonts w:ascii="Times New Roman" w:hAnsi="Times New Roman"/>
          <w:color w:val="000000"/>
          <w:sz w:val="22"/>
          <w:szCs w:val="22"/>
        </w:rPr>
        <w:t>.7</w:t>
      </w:r>
      <w:r w:rsidRPr="00D67771">
        <w:rPr>
          <w:rFonts w:ascii="Times New Roman" w:hAnsi="Times New Roman"/>
          <w:color w:val="000000"/>
          <w:sz w:val="22"/>
          <w:szCs w:val="22"/>
        </w:rPr>
        <w:t>00</w:t>
      </w:r>
      <w:r w:rsidRPr="00D67771">
        <w:rPr>
          <w:rFonts w:ascii="Times New Roman" w:hAnsi="Times New Roman"/>
          <w:color w:val="333333"/>
          <w:sz w:val="22"/>
          <w:szCs w:val="22"/>
        </w:rPr>
        <w:t xml:space="preserve">,00 </w:t>
      </w:r>
      <w:r>
        <w:rPr>
          <w:rFonts w:ascii="Times New Roman" w:hAnsi="Times New Roman"/>
          <w:color w:val="000000"/>
          <w:sz w:val="22"/>
          <w:szCs w:val="22"/>
        </w:rPr>
        <w:t xml:space="preserve">kuna. </w:t>
      </w:r>
    </w:p>
    <w:p w:rsidR="00751074" w:rsidRPr="00D67771" w:rsidRDefault="009A7CE4" w:rsidP="00B56E16">
      <w:pPr>
        <w:pStyle w:val="StandardWeb"/>
        <w:ind w:firstLine="708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Podzastupljenost spola u smislu stavka 2. ovog članka postoji ako je zastupljenost jednog spola u Vijeću niža od 40%.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> 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9A7CE4" w:rsidRPr="009A7CE4" w:rsidRDefault="00751074" w:rsidP="0002153F">
      <w:pPr>
        <w:pStyle w:val="StandardWeb"/>
        <w:jc w:val="center"/>
        <w:rPr>
          <w:color w:val="333333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 xml:space="preserve">Članak </w:t>
      </w:r>
      <w:r w:rsidR="00B56E16">
        <w:rPr>
          <w:rFonts w:ascii="Times New Roman" w:hAnsi="Times New Roman"/>
          <w:b/>
          <w:bCs/>
          <w:color w:val="000000"/>
          <w:sz w:val="22"/>
          <w:szCs w:val="22"/>
        </w:rPr>
        <w:t>3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Pr="00D67771">
        <w:rPr>
          <w:rFonts w:ascii="Times New Roman" w:hAnsi="Times New Roman"/>
          <w:color w:val="000000"/>
        </w:rPr>
        <w:t> </w:t>
      </w:r>
      <w:r w:rsidR="009A7CE4" w:rsidRPr="009A7CE4">
        <w:rPr>
          <w:rFonts w:ascii="Arial" w:hAnsi="Arial" w:cs="Arial"/>
          <w:color w:val="000000"/>
        </w:rPr>
        <w:t> </w:t>
      </w:r>
    </w:p>
    <w:p w:rsidR="00751074" w:rsidRPr="00D67771" w:rsidRDefault="009A7CE4" w:rsidP="00553F03">
      <w:pPr>
        <w:spacing w:after="75" w:line="240" w:lineRule="auto"/>
        <w:ind w:firstLine="708"/>
        <w:jc w:val="both"/>
        <w:rPr>
          <w:rFonts w:ascii="Times New Roman" w:hAnsi="Times New Roman"/>
          <w:color w:val="333333"/>
        </w:rPr>
      </w:pP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Političkim strankama i nezavisnim vijećnicima zastupljenim u </w:t>
      </w:r>
      <w:r w:rsidR="00B94E2D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V</w:t>
      </w: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ijeću raspoređuju se sredstva osigurana u Proračunu Grada </w:t>
      </w:r>
      <w:r w:rsidR="009B3C5F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Hvara</w:t>
      </w: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za</w:t>
      </w:r>
      <w:r w:rsidR="002E7AAB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razdoblje od 15. lipnja do 31.</w:t>
      </w:r>
      <w:r w:rsidR="00FF7239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</w:t>
      </w:r>
      <w:r w:rsidR="002E7AAB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prosinca</w:t>
      </w: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202</w:t>
      </w:r>
      <w:r w:rsidR="005E21D9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1</w:t>
      </w:r>
      <w:r w:rsidRPr="009A7CE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. godinu na način utvrđen u članku 2. ove Odluke u iznosima kako slijedi: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709"/>
        <w:gridCol w:w="1134"/>
        <w:gridCol w:w="1985"/>
        <w:gridCol w:w="1985"/>
      </w:tblGrid>
      <w:tr w:rsidR="00CD0692" w:rsidTr="00CD0692">
        <w:tc>
          <w:tcPr>
            <w:tcW w:w="2943" w:type="dxa"/>
          </w:tcPr>
          <w:p w:rsidR="00CD0692" w:rsidRPr="009A7CE4" w:rsidRDefault="00CD0692" w:rsidP="009A7CE4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STRANKA/NEZAVISNI VIJEĆNIK</w:t>
            </w:r>
          </w:p>
        </w:tc>
        <w:tc>
          <w:tcPr>
            <w:tcW w:w="1134" w:type="dxa"/>
          </w:tcPr>
          <w:p w:rsidR="00CD0692" w:rsidRPr="009A7CE4" w:rsidRDefault="00CD0692" w:rsidP="00751074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BROJ  ČLANOVA</w:t>
            </w:r>
          </w:p>
        </w:tc>
        <w:tc>
          <w:tcPr>
            <w:tcW w:w="709" w:type="dxa"/>
          </w:tcPr>
          <w:p w:rsidR="00CD0692" w:rsidRPr="009A7CE4" w:rsidRDefault="00CD0692" w:rsidP="00751074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ŽENE</w:t>
            </w:r>
          </w:p>
        </w:tc>
        <w:tc>
          <w:tcPr>
            <w:tcW w:w="1134" w:type="dxa"/>
          </w:tcPr>
          <w:p w:rsidR="00CD0692" w:rsidRPr="00CD3C67" w:rsidRDefault="00CD0692" w:rsidP="00751074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MUŠKARCI</w:t>
            </w:r>
          </w:p>
        </w:tc>
        <w:tc>
          <w:tcPr>
            <w:tcW w:w="1985" w:type="dxa"/>
          </w:tcPr>
          <w:p w:rsidR="00CD0692" w:rsidRDefault="00CD0692" w:rsidP="00CD0692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TROMJESEČNI  </w:t>
            </w:r>
          </w:p>
          <w:p w:rsidR="00CD0692" w:rsidRPr="00CD3C67" w:rsidRDefault="00CD0692" w:rsidP="00CD0692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IZNOS                           </w:t>
            </w:r>
          </w:p>
        </w:tc>
        <w:tc>
          <w:tcPr>
            <w:tcW w:w="1985" w:type="dxa"/>
          </w:tcPr>
          <w:p w:rsidR="00CD0692" w:rsidRDefault="00F51D03" w:rsidP="00F51D03">
            <w:pPr>
              <w:pStyle w:val="StandardWeb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UKUPAN</w:t>
            </w:r>
            <w:r w:rsidR="00CD06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IZNOS SREDSTAVA  ZA RAZDOBLJE OD 15.LIPNJA DO 31.PROSINCA 2021.G</w:t>
            </w:r>
          </w:p>
        </w:tc>
      </w:tr>
      <w:tr w:rsidR="00CD0692" w:rsidTr="00CD0692">
        <w:trPr>
          <w:trHeight w:val="410"/>
        </w:trPr>
        <w:tc>
          <w:tcPr>
            <w:tcW w:w="2943" w:type="dxa"/>
          </w:tcPr>
          <w:p w:rsidR="00CD0692" w:rsidRPr="00CD3C67" w:rsidRDefault="00CD0692" w:rsidP="00CD3C67">
            <w:pPr>
              <w:pStyle w:val="StandardWeb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NADA JELIČIĆ, KANDIDACIJSKA LISTA GRUPE BIRAČA , NOSITELJ: RIKARDO NOVAK</w:t>
            </w:r>
          </w:p>
        </w:tc>
        <w:tc>
          <w:tcPr>
            <w:tcW w:w="1134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CD0692" w:rsidRPr="00005369" w:rsidRDefault="00CD0692" w:rsidP="00553F03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1.925,00</w:t>
            </w:r>
          </w:p>
        </w:tc>
        <w:tc>
          <w:tcPr>
            <w:tcW w:w="1985" w:type="dxa"/>
          </w:tcPr>
          <w:p w:rsidR="00CD0692" w:rsidRPr="00005369" w:rsidRDefault="00CD0692" w:rsidP="003269E4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F51D0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269E4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269E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kn</w:t>
            </w:r>
          </w:p>
        </w:tc>
      </w:tr>
      <w:tr w:rsidR="00CD0692" w:rsidTr="00CD0692">
        <w:tc>
          <w:tcPr>
            <w:tcW w:w="2943" w:type="dxa"/>
          </w:tcPr>
          <w:p w:rsidR="00CD0692" w:rsidRPr="00CD3C67" w:rsidRDefault="00CD0692" w:rsidP="001C13CB">
            <w:pPr>
              <w:pStyle w:val="StandardWeb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VLADIMIR BIAŽEVIĆ, KANDIDACIJSKA LISTA GRUPE BIRAČA , NOSITELJ: RIKARDO NOVAK</w:t>
            </w:r>
          </w:p>
        </w:tc>
        <w:tc>
          <w:tcPr>
            <w:tcW w:w="1134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D0692" w:rsidRPr="00005369" w:rsidRDefault="00CD0692" w:rsidP="00553F03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1985" w:type="dxa"/>
          </w:tcPr>
          <w:p w:rsidR="00CD0692" w:rsidRDefault="00F51D03" w:rsidP="003269E4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 w:rsidR="003269E4">
              <w:rPr>
                <w:rFonts w:ascii="Times New Roman" w:hAnsi="Times New Roman"/>
                <w:color w:val="000000"/>
                <w:sz w:val="18"/>
                <w:szCs w:val="18"/>
              </w:rPr>
              <w:t>806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269E4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kn</w:t>
            </w:r>
          </w:p>
        </w:tc>
      </w:tr>
      <w:tr w:rsidR="00CD0692" w:rsidTr="00CD0692">
        <w:tc>
          <w:tcPr>
            <w:tcW w:w="2943" w:type="dxa"/>
          </w:tcPr>
          <w:p w:rsidR="00CD0692" w:rsidRDefault="00CD0692" w:rsidP="001C13CB">
            <w:pPr>
              <w:pStyle w:val="StandardWeb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ŽELJKO OBRADOVIĆ, KANDIDACIJSKA LISTA GRUPE BIRAČA , NOSITELJ: RIKARDO NOVAK</w:t>
            </w:r>
          </w:p>
          <w:p w:rsidR="00CD0692" w:rsidRDefault="00CD0692" w:rsidP="001C13CB">
            <w:pPr>
              <w:pStyle w:val="StandardWeb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D0692" w:rsidRPr="00CD3C67" w:rsidRDefault="00CD0692" w:rsidP="001C13CB">
            <w:pPr>
              <w:pStyle w:val="StandardWeb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D0692" w:rsidRPr="00005369" w:rsidRDefault="00F51D03" w:rsidP="00553F03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1985" w:type="dxa"/>
          </w:tcPr>
          <w:p w:rsidR="00CD0692" w:rsidRDefault="00F51D03" w:rsidP="003269E4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 w:rsidR="003269E4">
              <w:rPr>
                <w:rFonts w:ascii="Times New Roman" w:hAnsi="Times New Roman"/>
                <w:color w:val="000000"/>
                <w:sz w:val="18"/>
                <w:szCs w:val="18"/>
              </w:rPr>
              <w:t>806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269E4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kn</w:t>
            </w:r>
          </w:p>
        </w:tc>
      </w:tr>
      <w:tr w:rsidR="00CD0692" w:rsidTr="00CD0692">
        <w:tc>
          <w:tcPr>
            <w:tcW w:w="2943" w:type="dxa"/>
          </w:tcPr>
          <w:p w:rsidR="00CD0692" w:rsidRPr="00CD3C67" w:rsidRDefault="00CD0692" w:rsidP="001C13CB">
            <w:pPr>
              <w:pStyle w:val="StandardWeb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ANA JELIČIĆ, KANDIDACIJSKA LISTA GRUPE BIRAČA , NOSITELJ: RIKARDO NOVAK</w:t>
            </w:r>
          </w:p>
        </w:tc>
        <w:tc>
          <w:tcPr>
            <w:tcW w:w="1134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CD0692" w:rsidRPr="00005369" w:rsidRDefault="00F51D03" w:rsidP="00553F03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1.925</w:t>
            </w:r>
            <w:r w:rsidR="00CD0692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:rsidR="00CD0692" w:rsidRDefault="00F51D03" w:rsidP="003269E4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  <w:r w:rsidR="003269E4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269E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kn</w:t>
            </w:r>
          </w:p>
        </w:tc>
      </w:tr>
      <w:tr w:rsidR="00CD0692" w:rsidTr="00CD0692">
        <w:tc>
          <w:tcPr>
            <w:tcW w:w="2943" w:type="dxa"/>
          </w:tcPr>
          <w:p w:rsidR="00CD0692" w:rsidRPr="00005369" w:rsidRDefault="00CD0692" w:rsidP="00CD3C67">
            <w:pPr>
              <w:pStyle w:val="StandardWeb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PJERINO BEBIĆ, KANDIDACIJSKA LISTA GRUPE BIRAČA , NOSITELJ: PJERINO BEBIĆ</w:t>
            </w:r>
          </w:p>
        </w:tc>
        <w:tc>
          <w:tcPr>
            <w:tcW w:w="1134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D0692" w:rsidRPr="00005369" w:rsidRDefault="00F51D03" w:rsidP="00553F03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1985" w:type="dxa"/>
          </w:tcPr>
          <w:p w:rsidR="00CD0692" w:rsidRDefault="00F51D03" w:rsidP="00985754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 w:rsidR="00985754">
              <w:rPr>
                <w:rFonts w:ascii="Times New Roman" w:hAnsi="Times New Roman"/>
                <w:color w:val="000000"/>
                <w:sz w:val="18"/>
                <w:szCs w:val="18"/>
              </w:rPr>
              <w:t>806,84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kn</w:t>
            </w:r>
          </w:p>
        </w:tc>
      </w:tr>
      <w:tr w:rsidR="00CD0692" w:rsidTr="00CD0692">
        <w:tc>
          <w:tcPr>
            <w:tcW w:w="2943" w:type="dxa"/>
          </w:tcPr>
          <w:p w:rsidR="00CD0692" w:rsidRPr="002E12D2" w:rsidRDefault="00CD0692" w:rsidP="00FB6436">
            <w:pPr>
              <w:pStyle w:val="StandardWeb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KARLA KARKOVIĆ, KANDIDACIJSKA LISTA GRUPE BIRAČA , NOSITELJ: PJERINO BEBIĆ</w:t>
            </w:r>
          </w:p>
        </w:tc>
        <w:tc>
          <w:tcPr>
            <w:tcW w:w="1134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CD0692" w:rsidRPr="00005369" w:rsidRDefault="00F51D03" w:rsidP="00553F03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1.925,00</w:t>
            </w:r>
          </w:p>
        </w:tc>
        <w:tc>
          <w:tcPr>
            <w:tcW w:w="1985" w:type="dxa"/>
          </w:tcPr>
          <w:p w:rsidR="00CD0692" w:rsidRDefault="00F51D03" w:rsidP="00985754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  <w:r w:rsidR="00985754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8575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kn</w:t>
            </w:r>
          </w:p>
        </w:tc>
      </w:tr>
      <w:tr w:rsidR="00CD0692" w:rsidTr="00CD0692">
        <w:tc>
          <w:tcPr>
            <w:tcW w:w="2943" w:type="dxa"/>
          </w:tcPr>
          <w:p w:rsidR="00CD0692" w:rsidRDefault="00CD0692" w:rsidP="00CD0692">
            <w:pPr>
              <w:pStyle w:val="StandardWeb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ANDRO KOMAZIN, KANDIDACIJSKA LISTA GRUPE BIRAČA , NOSITELJ: PJERINO BEBIĆ</w:t>
            </w:r>
          </w:p>
        </w:tc>
        <w:tc>
          <w:tcPr>
            <w:tcW w:w="1134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D0692" w:rsidRPr="00005369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D0692" w:rsidRPr="00005369" w:rsidRDefault="00F51D03" w:rsidP="00F51D03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1985" w:type="dxa"/>
          </w:tcPr>
          <w:p w:rsidR="00CD0692" w:rsidRPr="00005369" w:rsidRDefault="00F51D03" w:rsidP="00EB3ECA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 w:rsidR="00EB3ECA">
              <w:rPr>
                <w:rFonts w:ascii="Times New Roman" w:hAnsi="Times New Roman"/>
                <w:color w:val="000000"/>
                <w:sz w:val="18"/>
                <w:szCs w:val="18"/>
              </w:rPr>
              <w:t>806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B3ECA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kn</w:t>
            </w:r>
          </w:p>
        </w:tc>
      </w:tr>
      <w:tr w:rsidR="00CD0692" w:rsidTr="00CD0692">
        <w:tc>
          <w:tcPr>
            <w:tcW w:w="2943" w:type="dxa"/>
          </w:tcPr>
          <w:p w:rsidR="00CD0692" w:rsidRDefault="00CD0692" w:rsidP="0002153F">
            <w:pPr>
              <w:pStyle w:val="StandardWeb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SOCIJALDEMOKRATSKA PARTIJA HRVATSKE- SDP</w:t>
            </w:r>
          </w:p>
        </w:tc>
        <w:tc>
          <w:tcPr>
            <w:tcW w:w="1134" w:type="dxa"/>
          </w:tcPr>
          <w:p w:rsidR="00CD0692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D0692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D0692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CD0692" w:rsidRDefault="00F51D03" w:rsidP="002E12D2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985" w:type="dxa"/>
          </w:tcPr>
          <w:p w:rsidR="00CD0692" w:rsidRDefault="00F51D03" w:rsidP="00FE2903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  <w:r w:rsidR="00FE2903">
              <w:rPr>
                <w:rFonts w:ascii="Times New Roman" w:hAnsi="Times New Roman"/>
                <w:color w:val="000000"/>
                <w:sz w:val="18"/>
                <w:szCs w:val="18"/>
              </w:rPr>
              <w:t>613,68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kn</w:t>
            </w:r>
          </w:p>
        </w:tc>
      </w:tr>
      <w:tr w:rsidR="00CD0692" w:rsidTr="00CD0692">
        <w:tc>
          <w:tcPr>
            <w:tcW w:w="2943" w:type="dxa"/>
          </w:tcPr>
          <w:p w:rsidR="00CD0692" w:rsidRDefault="00CD0692" w:rsidP="0002153F">
            <w:pPr>
              <w:pStyle w:val="StandardWeb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HRVATSKA DEMOKRATSKA ZAJEDNICA -HDZ</w:t>
            </w:r>
          </w:p>
        </w:tc>
        <w:tc>
          <w:tcPr>
            <w:tcW w:w="1134" w:type="dxa"/>
          </w:tcPr>
          <w:p w:rsidR="00CD0692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D0692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D0692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CD0692" w:rsidRDefault="00F51D03" w:rsidP="002E12D2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985" w:type="dxa"/>
          </w:tcPr>
          <w:p w:rsidR="00CD0692" w:rsidRDefault="00FE2903" w:rsidP="00FE2903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7.613</w:t>
            </w:r>
            <w:r w:rsidR="00F51D03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  <w:r w:rsidR="00F51D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kn</w:t>
            </w:r>
          </w:p>
        </w:tc>
      </w:tr>
      <w:tr w:rsidR="00CD0692" w:rsidTr="00CD0692">
        <w:tc>
          <w:tcPr>
            <w:tcW w:w="2943" w:type="dxa"/>
          </w:tcPr>
          <w:p w:rsidR="00CD0692" w:rsidRDefault="00CD0692" w:rsidP="0002153F">
            <w:pPr>
              <w:pStyle w:val="StandardWeb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HRVATSKA SELJAČKA STRANKA -HSS</w:t>
            </w:r>
          </w:p>
        </w:tc>
        <w:tc>
          <w:tcPr>
            <w:tcW w:w="1134" w:type="dxa"/>
          </w:tcPr>
          <w:p w:rsidR="00CD0692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D0692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D0692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D0692" w:rsidRDefault="00F51D03" w:rsidP="002E12D2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1985" w:type="dxa"/>
          </w:tcPr>
          <w:p w:rsidR="00CD0692" w:rsidRDefault="00F51D03" w:rsidP="00FE2903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 w:rsidR="00FE2903">
              <w:rPr>
                <w:rFonts w:ascii="Times New Roman" w:hAnsi="Times New Roman"/>
                <w:color w:val="000000"/>
                <w:sz w:val="18"/>
                <w:szCs w:val="18"/>
              </w:rPr>
              <w:t>806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FE2903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kn</w:t>
            </w:r>
          </w:p>
        </w:tc>
      </w:tr>
      <w:tr w:rsidR="00CD0692" w:rsidTr="00CD0692">
        <w:tc>
          <w:tcPr>
            <w:tcW w:w="2943" w:type="dxa"/>
          </w:tcPr>
          <w:p w:rsidR="00CD0692" w:rsidRDefault="00CD0692" w:rsidP="0002153F">
            <w:pPr>
              <w:pStyle w:val="StandardWeb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JOŠKO ROSSO, KANDIDACIJSKA LISTA GRUPE BIRAČA , NOSITELJ: JOŠKO ROSSO</w:t>
            </w:r>
          </w:p>
        </w:tc>
        <w:tc>
          <w:tcPr>
            <w:tcW w:w="1134" w:type="dxa"/>
          </w:tcPr>
          <w:p w:rsidR="00CD0692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D0692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D0692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D0692" w:rsidRDefault="00F51D03" w:rsidP="002E12D2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1985" w:type="dxa"/>
          </w:tcPr>
          <w:p w:rsidR="00CD0692" w:rsidRDefault="00F51D03" w:rsidP="00FE2903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 w:rsidR="00FE2903">
              <w:rPr>
                <w:rFonts w:ascii="Times New Roman" w:hAnsi="Times New Roman"/>
                <w:color w:val="000000"/>
                <w:sz w:val="18"/>
                <w:szCs w:val="18"/>
              </w:rPr>
              <w:t>806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FE2903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kn</w:t>
            </w:r>
          </w:p>
        </w:tc>
      </w:tr>
      <w:tr w:rsidR="00CD0692" w:rsidTr="00CD0692">
        <w:tc>
          <w:tcPr>
            <w:tcW w:w="2943" w:type="dxa"/>
          </w:tcPr>
          <w:p w:rsidR="00CD0692" w:rsidRDefault="00CD0692" w:rsidP="0002153F">
            <w:pPr>
              <w:pStyle w:val="StandardWeb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D0692" w:rsidRDefault="00CD0692" w:rsidP="0002153F">
            <w:pPr>
              <w:pStyle w:val="StandardWeb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UKUPNO:</w:t>
            </w:r>
          </w:p>
        </w:tc>
        <w:tc>
          <w:tcPr>
            <w:tcW w:w="1134" w:type="dxa"/>
          </w:tcPr>
          <w:p w:rsidR="00CD0692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CD0692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D0692" w:rsidRDefault="00CD0692" w:rsidP="00005369">
            <w:pPr>
              <w:pStyle w:val="StandardWe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CD0692" w:rsidRDefault="00F51D03" w:rsidP="002E12D2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23.275,00</w:t>
            </w:r>
          </w:p>
        </w:tc>
        <w:tc>
          <w:tcPr>
            <w:tcW w:w="1985" w:type="dxa"/>
          </w:tcPr>
          <w:p w:rsidR="00CD0692" w:rsidRDefault="00F51D03" w:rsidP="001B0A2D">
            <w:pPr>
              <w:pStyle w:val="StandardWe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50.</w:t>
            </w:r>
            <w:r w:rsidR="00FE2903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  <w:r w:rsidR="001B0A2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1B0A2D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kn</w:t>
            </w:r>
          </w:p>
        </w:tc>
      </w:tr>
    </w:tbl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Članak</w:t>
      </w:r>
      <w:r w:rsidR="0089578A">
        <w:rPr>
          <w:rFonts w:ascii="Times New Roman" w:hAnsi="Times New Roman"/>
          <w:b/>
          <w:bCs/>
          <w:color w:val="000000"/>
          <w:sz w:val="22"/>
          <w:szCs w:val="22"/>
        </w:rPr>
        <w:t xml:space="preserve"> 4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:rsidR="00751074" w:rsidRPr="00D67771" w:rsidRDefault="00751074" w:rsidP="00751074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</w:p>
    <w:p w:rsidR="00751074" w:rsidRPr="00D67771" w:rsidRDefault="005E21D9" w:rsidP="002E12D2">
      <w:pPr>
        <w:pStyle w:val="StandardWeb"/>
        <w:ind w:firstLine="708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Financijska s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>redstva iz članka</w:t>
      </w:r>
      <w:r w:rsidR="00923C4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9578A">
        <w:rPr>
          <w:rFonts w:ascii="Times New Roman" w:hAnsi="Times New Roman"/>
          <w:color w:val="000000"/>
          <w:sz w:val="22"/>
          <w:szCs w:val="22"/>
        </w:rPr>
        <w:t>3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>. ove Odluke doznačuj</w:t>
      </w:r>
      <w:r w:rsidR="00B56E16">
        <w:rPr>
          <w:rFonts w:ascii="Times New Roman" w:hAnsi="Times New Roman"/>
          <w:color w:val="000000"/>
          <w:sz w:val="22"/>
          <w:szCs w:val="22"/>
        </w:rPr>
        <w:t>u se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E7AAB">
        <w:rPr>
          <w:rFonts w:ascii="Times New Roman" w:hAnsi="Times New Roman"/>
          <w:color w:val="000000"/>
          <w:sz w:val="22"/>
          <w:szCs w:val="22"/>
        </w:rPr>
        <w:t xml:space="preserve">na </w:t>
      </w:r>
      <w:r w:rsidR="00B56E16">
        <w:rPr>
          <w:rFonts w:ascii="Times New Roman" w:hAnsi="Times New Roman"/>
          <w:color w:val="000000"/>
          <w:sz w:val="22"/>
          <w:szCs w:val="22"/>
        </w:rPr>
        <w:t>ži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>ro</w:t>
      </w:r>
      <w:r w:rsidR="00B56E1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>račun političke stranke, odnosno na pos</w:t>
      </w:r>
      <w:r w:rsidR="002E7AAB">
        <w:rPr>
          <w:rFonts w:ascii="Times New Roman" w:hAnsi="Times New Roman"/>
          <w:color w:val="000000"/>
          <w:sz w:val="22"/>
          <w:szCs w:val="22"/>
        </w:rPr>
        <w:t xml:space="preserve">eban račun nezavisnog vijećnika tromjesečno u jednakim iznosima. Iznimno za drugo tromjesečje isplatit će se razmjerno broju dana </w:t>
      </w:r>
      <w:r w:rsidR="009902D0">
        <w:rPr>
          <w:rFonts w:ascii="Times New Roman" w:hAnsi="Times New Roman"/>
          <w:color w:val="000000"/>
          <w:sz w:val="22"/>
          <w:szCs w:val="22"/>
        </w:rPr>
        <w:t xml:space="preserve">u tom tromjesečju i to </w:t>
      </w:r>
      <w:r w:rsidR="003269E4">
        <w:rPr>
          <w:rFonts w:ascii="Times New Roman" w:hAnsi="Times New Roman"/>
          <w:color w:val="000000"/>
          <w:sz w:val="22"/>
          <w:szCs w:val="22"/>
        </w:rPr>
        <w:t>nakon donošenja ove Odluke.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 xml:space="preserve">Članak </w:t>
      </w:r>
      <w:r w:rsidR="0089578A">
        <w:rPr>
          <w:rFonts w:ascii="Times New Roman" w:hAnsi="Times New Roman"/>
          <w:b/>
          <w:bCs/>
          <w:color w:val="000000"/>
          <w:sz w:val="22"/>
          <w:szCs w:val="22"/>
        </w:rPr>
        <w:t>5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:rsidR="00751074" w:rsidRPr="00D67771" w:rsidRDefault="00751074" w:rsidP="00751074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</w:p>
    <w:p w:rsidR="00751074" w:rsidRPr="00D67771" w:rsidRDefault="00751074" w:rsidP="00174C79">
      <w:pPr>
        <w:pStyle w:val="StandardWeb"/>
        <w:ind w:firstLine="708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 xml:space="preserve">Ova Odluka </w:t>
      </w:r>
      <w:r w:rsidR="002E7AAB">
        <w:rPr>
          <w:rFonts w:ascii="Times New Roman" w:hAnsi="Times New Roman"/>
          <w:color w:val="000000"/>
          <w:sz w:val="22"/>
          <w:szCs w:val="22"/>
        </w:rPr>
        <w:t>stupa na snagu prvog dana od dana objave u</w:t>
      </w:r>
      <w:r w:rsidR="002E12D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67771">
        <w:rPr>
          <w:rFonts w:ascii="Times New Roman" w:hAnsi="Times New Roman"/>
          <w:color w:val="000000"/>
          <w:sz w:val="22"/>
          <w:szCs w:val="22"/>
        </w:rPr>
        <w:t xml:space="preserve"> “Služben</w:t>
      </w:r>
      <w:r w:rsidR="0089578A">
        <w:rPr>
          <w:rFonts w:ascii="Times New Roman" w:hAnsi="Times New Roman"/>
          <w:color w:val="000000"/>
          <w:sz w:val="22"/>
          <w:szCs w:val="22"/>
        </w:rPr>
        <w:t>om</w:t>
      </w:r>
      <w:r w:rsidRPr="00D6777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E12D2">
        <w:rPr>
          <w:rFonts w:ascii="Times New Roman" w:hAnsi="Times New Roman"/>
          <w:color w:val="000000"/>
          <w:sz w:val="22"/>
          <w:szCs w:val="22"/>
        </w:rPr>
        <w:t xml:space="preserve">glasniku </w:t>
      </w:r>
      <w:r w:rsidRPr="00D67771">
        <w:rPr>
          <w:rFonts w:ascii="Times New Roman" w:hAnsi="Times New Roman"/>
          <w:color w:val="000000"/>
          <w:sz w:val="22"/>
          <w:szCs w:val="22"/>
        </w:rPr>
        <w:t xml:space="preserve"> Grada </w:t>
      </w:r>
      <w:r w:rsidR="00F02B80" w:rsidRPr="00D67771">
        <w:rPr>
          <w:rFonts w:ascii="Times New Roman" w:hAnsi="Times New Roman"/>
          <w:color w:val="000000"/>
          <w:sz w:val="22"/>
          <w:szCs w:val="22"/>
        </w:rPr>
        <w:t>Hvara</w:t>
      </w:r>
      <w:r w:rsidRPr="00D67771">
        <w:rPr>
          <w:rFonts w:ascii="Times New Roman" w:hAnsi="Times New Roman"/>
          <w:color w:val="000000"/>
          <w:sz w:val="22"/>
          <w:szCs w:val="22"/>
        </w:rPr>
        <w:t>”</w:t>
      </w:r>
      <w:r w:rsidR="00E406DC">
        <w:rPr>
          <w:rFonts w:ascii="Times New Roman" w:hAnsi="Times New Roman"/>
          <w:color w:val="000000"/>
          <w:sz w:val="22"/>
          <w:szCs w:val="22"/>
        </w:rPr>
        <w:t>.</w:t>
      </w:r>
    </w:p>
    <w:p w:rsidR="000277F6" w:rsidRPr="000277F6" w:rsidRDefault="000277F6" w:rsidP="000277F6">
      <w:pPr>
        <w:pStyle w:val="Standard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277F6" w:rsidRPr="000277F6" w:rsidRDefault="000277F6" w:rsidP="000277F6">
      <w:pPr>
        <w:pStyle w:val="Standard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277F6">
        <w:rPr>
          <w:rFonts w:ascii="Times New Roman" w:hAnsi="Times New Roman"/>
          <w:b/>
          <w:bCs/>
          <w:color w:val="000000"/>
          <w:sz w:val="22"/>
          <w:szCs w:val="22"/>
        </w:rPr>
        <w:t>R E P U B L I K A   H R V A T S K A</w:t>
      </w:r>
    </w:p>
    <w:p w:rsidR="000277F6" w:rsidRPr="000277F6" w:rsidRDefault="000277F6" w:rsidP="000277F6">
      <w:pPr>
        <w:pStyle w:val="Standard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277F6">
        <w:rPr>
          <w:rFonts w:ascii="Times New Roman" w:hAnsi="Times New Roman"/>
          <w:b/>
          <w:bCs/>
          <w:color w:val="000000"/>
          <w:sz w:val="22"/>
          <w:szCs w:val="22"/>
        </w:rPr>
        <w:t>SPLITSKO-DALMATINSKA ŽUPANIJA</w:t>
      </w:r>
    </w:p>
    <w:p w:rsidR="000277F6" w:rsidRPr="000277F6" w:rsidRDefault="000277F6" w:rsidP="000277F6">
      <w:pPr>
        <w:pStyle w:val="Standard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277F6">
        <w:rPr>
          <w:rFonts w:ascii="Times New Roman" w:hAnsi="Times New Roman"/>
          <w:b/>
          <w:bCs/>
          <w:color w:val="000000"/>
          <w:sz w:val="22"/>
          <w:szCs w:val="22"/>
        </w:rPr>
        <w:t>G R A D    H V A  R</w:t>
      </w:r>
    </w:p>
    <w:p w:rsidR="000277F6" w:rsidRDefault="000277F6" w:rsidP="000277F6">
      <w:pPr>
        <w:pStyle w:val="Standard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277F6">
        <w:rPr>
          <w:rFonts w:ascii="Times New Roman" w:hAnsi="Times New Roman"/>
          <w:b/>
          <w:bCs/>
          <w:color w:val="000000"/>
          <w:sz w:val="22"/>
          <w:szCs w:val="22"/>
        </w:rPr>
        <w:t>GRADSKO VIJEĆE</w:t>
      </w:r>
    </w:p>
    <w:p w:rsidR="000277F6" w:rsidRDefault="000277F6" w:rsidP="000277F6">
      <w:pPr>
        <w:pStyle w:val="StandardWeb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51074" w:rsidRDefault="00751074" w:rsidP="000277F6">
      <w:pPr>
        <w:pStyle w:val="StandardWeb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</w:p>
    <w:p w:rsidR="002E12D2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KLASA: </w:t>
      </w:r>
      <w:r w:rsidR="002E7AAB">
        <w:rPr>
          <w:rFonts w:ascii="Times New Roman" w:hAnsi="Times New Roman"/>
          <w:bCs/>
          <w:color w:val="000000"/>
          <w:sz w:val="22"/>
          <w:szCs w:val="22"/>
        </w:rPr>
        <w:t>402-01/21</w:t>
      </w:r>
      <w:r w:rsidR="005E21D9">
        <w:rPr>
          <w:rFonts w:ascii="Times New Roman" w:hAnsi="Times New Roman"/>
          <w:bCs/>
          <w:color w:val="000000"/>
          <w:sz w:val="22"/>
          <w:szCs w:val="22"/>
        </w:rPr>
        <w:t>-01/</w:t>
      </w:r>
      <w:r w:rsidR="00891812">
        <w:rPr>
          <w:rFonts w:ascii="Times New Roman" w:hAnsi="Times New Roman"/>
          <w:bCs/>
          <w:color w:val="000000"/>
          <w:sz w:val="22"/>
          <w:szCs w:val="22"/>
        </w:rPr>
        <w:t>67</w:t>
      </w:r>
    </w:p>
    <w:p w:rsidR="002E12D2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URBROJ:</w:t>
      </w:r>
      <w:r w:rsidR="006610D8">
        <w:rPr>
          <w:rFonts w:ascii="Times New Roman" w:hAnsi="Times New Roman"/>
          <w:bCs/>
          <w:color w:val="000000"/>
          <w:sz w:val="22"/>
          <w:szCs w:val="22"/>
        </w:rPr>
        <w:t xml:space="preserve"> 2128/01-02</w:t>
      </w:r>
      <w:r w:rsidR="002E7AAB">
        <w:rPr>
          <w:rFonts w:ascii="Times New Roman" w:hAnsi="Times New Roman"/>
          <w:bCs/>
          <w:color w:val="000000"/>
          <w:sz w:val="22"/>
          <w:szCs w:val="22"/>
        </w:rPr>
        <w:t>-21</w:t>
      </w:r>
      <w:r w:rsidR="00B94E2D">
        <w:rPr>
          <w:rFonts w:ascii="Times New Roman" w:hAnsi="Times New Roman"/>
          <w:bCs/>
          <w:color w:val="000000"/>
          <w:sz w:val="22"/>
          <w:szCs w:val="22"/>
        </w:rPr>
        <w:t>-</w:t>
      </w:r>
      <w:r w:rsidR="00C57A67">
        <w:rPr>
          <w:rFonts w:ascii="Times New Roman" w:hAnsi="Times New Roman"/>
          <w:bCs/>
          <w:color w:val="000000"/>
          <w:sz w:val="22"/>
          <w:szCs w:val="22"/>
        </w:rPr>
        <w:t>02</w:t>
      </w:r>
    </w:p>
    <w:p w:rsidR="000277F6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Hvar,</w:t>
      </w:r>
      <w:r w:rsidR="002E7AAB">
        <w:rPr>
          <w:rFonts w:ascii="Times New Roman" w:hAnsi="Times New Roman"/>
          <w:bCs/>
          <w:color w:val="000000"/>
          <w:sz w:val="22"/>
          <w:szCs w:val="22"/>
        </w:rPr>
        <w:t xml:space="preserve">  </w:t>
      </w:r>
      <w:r w:rsidR="00C57A67">
        <w:rPr>
          <w:rFonts w:ascii="Times New Roman" w:hAnsi="Times New Roman"/>
          <w:bCs/>
          <w:color w:val="000000"/>
          <w:sz w:val="22"/>
          <w:szCs w:val="22"/>
        </w:rPr>
        <w:t xml:space="preserve">27. </w:t>
      </w:r>
      <w:bookmarkStart w:id="0" w:name="_GoBack"/>
      <w:bookmarkEnd w:id="0"/>
      <w:r w:rsidR="002E7AAB">
        <w:rPr>
          <w:rFonts w:ascii="Times New Roman" w:hAnsi="Times New Roman"/>
          <w:bCs/>
          <w:color w:val="000000"/>
          <w:sz w:val="22"/>
          <w:szCs w:val="22"/>
        </w:rPr>
        <w:t xml:space="preserve">srpnja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202</w:t>
      </w:r>
      <w:r w:rsidR="002E7AAB">
        <w:rPr>
          <w:rFonts w:ascii="Times New Roman" w:hAnsi="Times New Roman"/>
          <w:bCs/>
          <w:color w:val="000000"/>
          <w:sz w:val="22"/>
          <w:szCs w:val="22"/>
        </w:rPr>
        <w:t>1</w:t>
      </w:r>
      <w:r>
        <w:rPr>
          <w:rFonts w:ascii="Times New Roman" w:hAnsi="Times New Roman"/>
          <w:bCs/>
          <w:color w:val="000000"/>
          <w:sz w:val="22"/>
          <w:szCs w:val="22"/>
        </w:rPr>
        <w:t>.g.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</w:p>
    <w:p w:rsidR="000277F6" w:rsidRDefault="000277F6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</w:p>
    <w:p w:rsidR="002E12D2" w:rsidRDefault="000277F6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 w:rsidR="002E12D2">
        <w:rPr>
          <w:rFonts w:ascii="Times New Roman" w:hAnsi="Times New Roman"/>
          <w:bCs/>
          <w:color w:val="000000"/>
          <w:sz w:val="22"/>
          <w:szCs w:val="22"/>
        </w:rPr>
        <w:tab/>
      </w:r>
      <w:r w:rsidR="002E12D2">
        <w:rPr>
          <w:rFonts w:ascii="Times New Roman" w:hAnsi="Times New Roman"/>
          <w:bCs/>
          <w:color w:val="000000"/>
          <w:sz w:val="22"/>
          <w:szCs w:val="22"/>
        </w:rPr>
        <w:tab/>
        <w:t>PREDSJE</w:t>
      </w:r>
      <w:r w:rsidR="00174C79">
        <w:rPr>
          <w:rFonts w:ascii="Times New Roman" w:hAnsi="Times New Roman"/>
          <w:bCs/>
          <w:color w:val="000000"/>
          <w:sz w:val="22"/>
          <w:szCs w:val="22"/>
        </w:rPr>
        <w:t>D</w:t>
      </w:r>
      <w:r w:rsidR="002E12D2">
        <w:rPr>
          <w:rFonts w:ascii="Times New Roman" w:hAnsi="Times New Roman"/>
          <w:bCs/>
          <w:color w:val="000000"/>
          <w:sz w:val="22"/>
          <w:szCs w:val="22"/>
        </w:rPr>
        <w:t>NIK GRADSKOG VIJEĆA :</w:t>
      </w:r>
    </w:p>
    <w:p w:rsidR="002E12D2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</w:p>
    <w:p w:rsidR="009A7CE4" w:rsidRPr="009A7CE4" w:rsidRDefault="002E12D2" w:rsidP="004C1941">
      <w:pPr>
        <w:pStyle w:val="StandardWeb"/>
        <w:rPr>
          <w:color w:val="333333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  <w:t xml:space="preserve">         </w:t>
      </w:r>
      <w:r w:rsidR="002E7AAB">
        <w:rPr>
          <w:rFonts w:ascii="Times New Roman" w:hAnsi="Times New Roman"/>
          <w:bCs/>
          <w:color w:val="000000"/>
          <w:sz w:val="22"/>
          <w:szCs w:val="22"/>
        </w:rPr>
        <w:t>Fabijan Vučetić</w:t>
      </w:r>
      <w:r w:rsidR="009A7CE4" w:rsidRPr="009A7CE4">
        <w:rPr>
          <w:rFonts w:ascii="Arial" w:hAnsi="Arial" w:cs="Arial"/>
          <w:b/>
          <w:bCs/>
          <w:color w:val="000000"/>
        </w:rPr>
        <w:t> </w:t>
      </w:r>
    </w:p>
    <w:p w:rsidR="009A7CE4" w:rsidRPr="009A7CE4" w:rsidRDefault="009A7CE4" w:rsidP="009A7CE4">
      <w:pPr>
        <w:spacing w:after="75" w:line="240" w:lineRule="auto"/>
        <w:jc w:val="both"/>
        <w:rPr>
          <w:rFonts w:ascii="Roboto" w:eastAsia="Times New Roman" w:hAnsi="Roboto" w:cs="Times New Roman"/>
          <w:color w:val="333333"/>
          <w:sz w:val="23"/>
          <w:szCs w:val="23"/>
          <w:lang w:eastAsia="hr-HR"/>
        </w:rPr>
      </w:pPr>
      <w:r w:rsidRPr="009A7CE4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 </w:t>
      </w:r>
    </w:p>
    <w:p w:rsidR="00F07154" w:rsidRDefault="00F07154"/>
    <w:sectPr w:rsidR="00F0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9D6"/>
    <w:multiLevelType w:val="hybridMultilevel"/>
    <w:tmpl w:val="BCFE0728"/>
    <w:lvl w:ilvl="0" w:tplc="1A70BDCC">
      <w:numFmt w:val="bullet"/>
      <w:lvlText w:val="–"/>
      <w:lvlJc w:val="left"/>
      <w:pPr>
        <w:ind w:left="720" w:hanging="360"/>
      </w:pPr>
      <w:rPr>
        <w:rFonts w:ascii="Roboto" w:eastAsia="Times New Roman" w:hAnsi="Roboto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78"/>
    <w:rsid w:val="00005369"/>
    <w:rsid w:val="000109AC"/>
    <w:rsid w:val="00021034"/>
    <w:rsid w:val="0002153F"/>
    <w:rsid w:val="000277F6"/>
    <w:rsid w:val="00072C30"/>
    <w:rsid w:val="001238FD"/>
    <w:rsid w:val="00174C79"/>
    <w:rsid w:val="001B0A2D"/>
    <w:rsid w:val="00241C01"/>
    <w:rsid w:val="002E12D2"/>
    <w:rsid w:val="002E7AAB"/>
    <w:rsid w:val="003269E4"/>
    <w:rsid w:val="003D2707"/>
    <w:rsid w:val="00492478"/>
    <w:rsid w:val="004B1B63"/>
    <w:rsid w:val="004C1941"/>
    <w:rsid w:val="00553F03"/>
    <w:rsid w:val="005C2850"/>
    <w:rsid w:val="005E21D9"/>
    <w:rsid w:val="00622915"/>
    <w:rsid w:val="0063117B"/>
    <w:rsid w:val="006610D8"/>
    <w:rsid w:val="006A6932"/>
    <w:rsid w:val="00751074"/>
    <w:rsid w:val="00891812"/>
    <w:rsid w:val="0089578A"/>
    <w:rsid w:val="00923C4F"/>
    <w:rsid w:val="00985754"/>
    <w:rsid w:val="009902D0"/>
    <w:rsid w:val="009A7CE4"/>
    <w:rsid w:val="009B3C5F"/>
    <w:rsid w:val="00AC3BFD"/>
    <w:rsid w:val="00B56E16"/>
    <w:rsid w:val="00B94E2D"/>
    <w:rsid w:val="00C57A67"/>
    <w:rsid w:val="00CD0692"/>
    <w:rsid w:val="00CD3C67"/>
    <w:rsid w:val="00D67771"/>
    <w:rsid w:val="00E406DC"/>
    <w:rsid w:val="00EB3ECA"/>
    <w:rsid w:val="00F02B80"/>
    <w:rsid w:val="00F07154"/>
    <w:rsid w:val="00F51D03"/>
    <w:rsid w:val="00F671D8"/>
    <w:rsid w:val="00FB6436"/>
    <w:rsid w:val="00FE2903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51074"/>
    <w:pPr>
      <w:spacing w:after="75" w:line="240" w:lineRule="auto"/>
    </w:pPr>
    <w:rPr>
      <w:rFonts w:ascii="Roboto" w:eastAsia="Times New Roman" w:hAnsi="Roboto" w:cs="Times New Roman"/>
      <w:sz w:val="23"/>
      <w:szCs w:val="23"/>
      <w:lang w:eastAsia="hr-HR"/>
    </w:rPr>
  </w:style>
  <w:style w:type="table" w:styleId="Reetkatablice">
    <w:name w:val="Table Grid"/>
    <w:basedOn w:val="Obinatablica"/>
    <w:uiPriority w:val="59"/>
    <w:rsid w:val="00D6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6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51074"/>
    <w:pPr>
      <w:spacing w:after="75" w:line="240" w:lineRule="auto"/>
    </w:pPr>
    <w:rPr>
      <w:rFonts w:ascii="Roboto" w:eastAsia="Times New Roman" w:hAnsi="Roboto" w:cs="Times New Roman"/>
      <w:sz w:val="23"/>
      <w:szCs w:val="23"/>
      <w:lang w:eastAsia="hr-HR"/>
    </w:rPr>
  </w:style>
  <w:style w:type="table" w:styleId="Reetkatablice">
    <w:name w:val="Table Grid"/>
    <w:basedOn w:val="Obinatablica"/>
    <w:uiPriority w:val="59"/>
    <w:rsid w:val="00D6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6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79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34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</dc:creator>
  <cp:keywords/>
  <dc:description/>
  <cp:lastModifiedBy>MARGITA</cp:lastModifiedBy>
  <cp:revision>44</cp:revision>
  <cp:lastPrinted>2021-07-16T08:11:00Z</cp:lastPrinted>
  <dcterms:created xsi:type="dcterms:W3CDTF">2020-03-04T09:16:00Z</dcterms:created>
  <dcterms:modified xsi:type="dcterms:W3CDTF">2021-08-02T07:54:00Z</dcterms:modified>
</cp:coreProperties>
</file>