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6D" w:rsidRPr="005B788C" w:rsidRDefault="0037766D" w:rsidP="0037766D">
      <w:pPr>
        <w:spacing w:after="0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88C">
        <w:rPr>
          <w:b/>
        </w:rPr>
        <w:t>GRAD HVAR</w:t>
      </w:r>
    </w:p>
    <w:p w:rsidR="0037766D" w:rsidRPr="005B788C" w:rsidRDefault="0037766D" w:rsidP="0037766D">
      <w:pPr>
        <w:spacing w:after="0"/>
        <w:ind w:left="6480" w:firstLine="720"/>
        <w:rPr>
          <w:b/>
        </w:rPr>
      </w:pPr>
      <w:r w:rsidRPr="005B788C">
        <w:rPr>
          <w:b/>
        </w:rPr>
        <w:t xml:space="preserve">Milana Kukurina 2  </w:t>
      </w:r>
    </w:p>
    <w:p w:rsidR="0037766D" w:rsidRPr="005B788C" w:rsidRDefault="0037766D" w:rsidP="0037766D">
      <w:pPr>
        <w:spacing w:after="0"/>
        <w:ind w:left="6480" w:firstLine="720"/>
        <w:rPr>
          <w:b/>
        </w:rPr>
      </w:pPr>
      <w:r w:rsidRPr="005B788C">
        <w:rPr>
          <w:b/>
        </w:rPr>
        <w:t>21450 Hvar</w:t>
      </w:r>
    </w:p>
    <w:p w:rsidR="0037766D" w:rsidRDefault="0037766D" w:rsidP="0037766D"/>
    <w:p w:rsidR="00D327C1" w:rsidRPr="0088161E" w:rsidRDefault="0088161E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88161E">
        <w:rPr>
          <w:sz w:val="22"/>
          <w:szCs w:val="22"/>
        </w:rPr>
        <w:t xml:space="preserve">Temeljem </w:t>
      </w:r>
      <w:r w:rsidRPr="0088161E">
        <w:rPr>
          <w:bCs/>
          <w:sz w:val="22"/>
          <w:szCs w:val="22"/>
        </w:rPr>
        <w:t xml:space="preserve"> članka 16.a. Prostornog plana uređenja Grada Hvara (Sl.gl.Grada Hvara broj 2/07, 09/10, 05/16 i 03/19 – pročišćeni tekst),</w:t>
      </w:r>
      <w:r>
        <w:rPr>
          <w:bCs/>
          <w:sz w:val="22"/>
          <w:szCs w:val="22"/>
        </w:rPr>
        <w:t xml:space="preserve"> podnosimo</w:t>
      </w:r>
    </w:p>
    <w:p w:rsidR="00CE4CE7" w:rsidRPr="0088161E" w:rsidRDefault="00CE4CE7" w:rsidP="00CE4CE7">
      <w:pPr>
        <w:jc w:val="center"/>
        <w:rPr>
          <w:b/>
          <w:sz w:val="22"/>
          <w:szCs w:val="22"/>
        </w:rPr>
      </w:pPr>
    </w:p>
    <w:p w:rsidR="0037766D" w:rsidRPr="0088161E" w:rsidRDefault="0037766D" w:rsidP="00CE4CE7">
      <w:pPr>
        <w:jc w:val="center"/>
        <w:rPr>
          <w:b/>
          <w:sz w:val="28"/>
          <w:szCs w:val="28"/>
        </w:rPr>
      </w:pPr>
      <w:r w:rsidRPr="0088161E">
        <w:rPr>
          <w:b/>
          <w:sz w:val="28"/>
          <w:szCs w:val="28"/>
        </w:rPr>
        <w:t>Z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A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H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T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J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E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 xml:space="preserve">V </w:t>
      </w:r>
    </w:p>
    <w:p w:rsidR="0088161E" w:rsidRDefault="0037766D" w:rsidP="00CE4C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IZDAVANJE POTVRDE O USKLAĐENOSTI</w:t>
      </w:r>
      <w:r w:rsidR="0088161E">
        <w:rPr>
          <w:b/>
          <w:sz w:val="22"/>
          <w:szCs w:val="22"/>
        </w:rPr>
        <w:t xml:space="preserve"> </w:t>
      </w:r>
      <w:r w:rsidR="00D327C1" w:rsidRPr="00375D64">
        <w:rPr>
          <w:b/>
          <w:sz w:val="22"/>
          <w:szCs w:val="22"/>
        </w:rPr>
        <w:t xml:space="preserve"> </w:t>
      </w:r>
      <w:r w:rsidR="0088161E">
        <w:rPr>
          <w:b/>
          <w:sz w:val="22"/>
          <w:szCs w:val="22"/>
        </w:rPr>
        <w:t xml:space="preserve">POSLOVNIH  DJELATNOSTI  </w:t>
      </w:r>
    </w:p>
    <w:p w:rsidR="00D327C1" w:rsidRDefault="000875EC" w:rsidP="00CE4C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 OBJEKTE TRGOVINA I  USLUGA U TRGOVINI</w:t>
      </w:r>
    </w:p>
    <w:p w:rsidR="00704D21" w:rsidRPr="00CE4CE7" w:rsidRDefault="00704D21" w:rsidP="00CE4CE7">
      <w:pPr>
        <w:jc w:val="center"/>
        <w:rPr>
          <w:b/>
          <w:sz w:val="22"/>
          <w:szCs w:val="22"/>
        </w:rPr>
      </w:pPr>
    </w:p>
    <w:p w:rsidR="00704D21" w:rsidRPr="00496B69" w:rsidRDefault="00496B69" w:rsidP="00496B69">
      <w:pPr>
        <w:spacing w:before="100" w:beforeAutospacing="1" w:after="100" w:afterAutospacing="1" w:line="360" w:lineRule="auto"/>
      </w:pPr>
      <w:r>
        <w:t xml:space="preserve">I </w:t>
      </w:r>
      <w:r w:rsidR="00D327C1" w:rsidRPr="00496B69">
        <w:t>PODACI O PODNOSITELJU ZAHTJEVA: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_________________________________________________________________________</w:t>
      </w:r>
      <w:r w:rsidR="00EA565C">
        <w:rPr>
          <w:sz w:val="22"/>
          <w:szCs w:val="22"/>
        </w:rPr>
        <w:t>________</w:t>
      </w:r>
      <w:r w:rsidRPr="00375D64">
        <w:rPr>
          <w:sz w:val="22"/>
          <w:szCs w:val="22"/>
        </w:rPr>
        <w:t xml:space="preserve">____        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(tvrtka obrta/trgovačkog društva)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____________________________________________________________________________</w:t>
      </w:r>
      <w:r w:rsidR="00EA565C">
        <w:rPr>
          <w:sz w:val="22"/>
          <w:szCs w:val="22"/>
        </w:rPr>
        <w:t>_______</w:t>
      </w:r>
      <w:r w:rsidRPr="00375D64">
        <w:rPr>
          <w:sz w:val="22"/>
          <w:szCs w:val="22"/>
        </w:rPr>
        <w:t>__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(sjedište obrta/trgovačkog društva)</w:t>
      </w:r>
    </w:p>
    <w:p w:rsidR="00D327C1" w:rsidRPr="00375D64" w:rsidRDefault="00D327C1" w:rsidP="00D327C1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327C1" w:rsidRPr="00375D64" w:rsidTr="006C6837">
        <w:trPr>
          <w:trHeight w:val="362"/>
        </w:trPr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:rsidR="00D327C1" w:rsidRPr="00375D64" w:rsidRDefault="00D327C1" w:rsidP="00D327C1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OIB</w:t>
      </w:r>
    </w:p>
    <w:p w:rsidR="00D327C1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704D21" w:rsidRPr="00375D64" w:rsidRDefault="00704D2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</w:t>
      </w:r>
      <w:r w:rsidR="00EA565C">
        <w:rPr>
          <w:sz w:val="22"/>
          <w:szCs w:val="22"/>
        </w:rPr>
        <w:t>_______</w:t>
      </w:r>
      <w:r w:rsidRPr="00375D64">
        <w:rPr>
          <w:sz w:val="22"/>
          <w:szCs w:val="22"/>
        </w:rPr>
        <w:t>_________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(kontakt osoba, kontakt telefon)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___________________________________________________________________________</w:t>
      </w:r>
      <w:r w:rsidR="00EA565C">
        <w:rPr>
          <w:sz w:val="22"/>
          <w:szCs w:val="22"/>
        </w:rPr>
        <w:t>________</w:t>
      </w:r>
      <w:r w:rsidRPr="00375D64">
        <w:rPr>
          <w:sz w:val="22"/>
          <w:szCs w:val="22"/>
        </w:rPr>
        <w:t>__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(e-mail adresa)</w:t>
      </w:r>
    </w:p>
    <w:p w:rsidR="00D327C1" w:rsidRPr="00375D64" w:rsidRDefault="00D327C1" w:rsidP="00D327C1">
      <w:pPr>
        <w:rPr>
          <w:sz w:val="22"/>
          <w:szCs w:val="22"/>
        </w:rPr>
      </w:pPr>
    </w:p>
    <w:p w:rsidR="00D327C1" w:rsidRPr="00542A5E" w:rsidRDefault="00496B69" w:rsidP="00496B69">
      <w:pPr>
        <w:pStyle w:val="Bezproreda"/>
      </w:pPr>
      <w:r>
        <w:t xml:space="preserve">II </w:t>
      </w:r>
      <w:r w:rsidR="00D327C1" w:rsidRPr="00542A5E">
        <w:t>PODACI O OBJEKTU:</w:t>
      </w:r>
    </w:p>
    <w:p w:rsidR="00542A5E" w:rsidRDefault="00542A5E" w:rsidP="004B57E6">
      <w:pPr>
        <w:pStyle w:val="Bezproreda"/>
      </w:pPr>
      <w:r w:rsidRPr="004B57E6">
        <w:t xml:space="preserve">Naziv poslovnog subjekta pod kojim se posluje </w:t>
      </w:r>
      <w:r w:rsidRPr="004B57E6">
        <w:t>:</w:t>
      </w:r>
    </w:p>
    <w:p w:rsidR="004B57E6" w:rsidRDefault="004B57E6" w:rsidP="004B57E6">
      <w:pPr>
        <w:pStyle w:val="Bezproreda"/>
      </w:pPr>
    </w:p>
    <w:p w:rsidR="004B57E6" w:rsidRPr="004B57E6" w:rsidRDefault="004B57E6" w:rsidP="004B57E6">
      <w:pPr>
        <w:pStyle w:val="Bezproreda"/>
      </w:pPr>
      <w:r>
        <w:t>______________________________________________________________________________</w:t>
      </w:r>
    </w:p>
    <w:p w:rsidR="00496B69" w:rsidRDefault="00496B69" w:rsidP="004B57E6">
      <w:pPr>
        <w:pStyle w:val="Bezproreda"/>
      </w:pPr>
    </w:p>
    <w:p w:rsidR="004B57E6" w:rsidRPr="004B57E6" w:rsidRDefault="00542A5E" w:rsidP="004B57E6">
      <w:pPr>
        <w:pStyle w:val="Bezproreda"/>
      </w:pPr>
      <w:r w:rsidRPr="004B57E6">
        <w:t xml:space="preserve">Prodajni objekt nalazi se </w:t>
      </w:r>
      <w:r w:rsidRPr="004B57E6">
        <w:t>na adresi</w:t>
      </w:r>
      <w:r w:rsidRPr="004B57E6">
        <w:t xml:space="preserve"> : </w:t>
      </w:r>
    </w:p>
    <w:p w:rsidR="00542A5E" w:rsidRPr="00542A5E" w:rsidRDefault="00542A5E" w:rsidP="004B57E6">
      <w:pPr>
        <w:pStyle w:val="Bezproreda"/>
      </w:pPr>
      <w:r w:rsidRPr="00542A5E">
        <w:t>_________________________________________________________________________</w:t>
      </w:r>
      <w:r w:rsidR="004B57E6">
        <w:t>_____</w:t>
      </w:r>
    </w:p>
    <w:p w:rsidR="00542A5E" w:rsidRPr="00542A5E" w:rsidRDefault="00542A5E" w:rsidP="004B57E6">
      <w:pPr>
        <w:pStyle w:val="Bezproreda"/>
      </w:pPr>
      <w:r w:rsidRPr="00542A5E">
        <w:t xml:space="preserve">                   </w:t>
      </w:r>
      <w:r>
        <w:t xml:space="preserve">                             </w:t>
      </w:r>
      <w:r w:rsidRPr="00542A5E">
        <w:t xml:space="preserve"> (ulica</w:t>
      </w:r>
      <w:r>
        <w:t>, kućni broj</w:t>
      </w:r>
      <w:r w:rsidRPr="00542A5E">
        <w:t>, poštanski broj i mjesto)</w:t>
      </w:r>
    </w:p>
    <w:p w:rsidR="004B57E6" w:rsidRDefault="004B57E6" w:rsidP="004B57E6">
      <w:pPr>
        <w:pStyle w:val="Bezproreda"/>
      </w:pPr>
    </w:p>
    <w:p w:rsidR="004B57E6" w:rsidRDefault="00542A5E" w:rsidP="004B57E6">
      <w:pPr>
        <w:pStyle w:val="Bezproreda"/>
      </w:pPr>
      <w:r w:rsidRPr="00542A5E">
        <w:t>Vrsta djelatnosti</w:t>
      </w:r>
      <w:r>
        <w:t xml:space="preserve"> koja se namjerava </w:t>
      </w:r>
      <w:r w:rsidRPr="00542A5E">
        <w:t xml:space="preserve"> obavljati u prodajnom objektu u skladu sa Odlukom o nacionalnoj klasifikaciji djelatnosti 2007. – NKD 2007. </w:t>
      </w:r>
    </w:p>
    <w:p w:rsidR="00496B69" w:rsidRDefault="00496B69" w:rsidP="004B57E6">
      <w:pPr>
        <w:pStyle w:val="Bezproreda"/>
      </w:pPr>
    </w:p>
    <w:p w:rsidR="00542A5E" w:rsidRPr="004B57E6" w:rsidRDefault="004B57E6" w:rsidP="004B57E6">
      <w:pPr>
        <w:pStyle w:val="Bezproreda"/>
      </w:pPr>
      <w:r>
        <w:t>______________________________________________________________________________</w:t>
      </w:r>
    </w:p>
    <w:p w:rsidR="004B57E6" w:rsidRDefault="00542A5E" w:rsidP="004B57E6">
      <w:pPr>
        <w:jc w:val="both"/>
        <w:rPr>
          <w:sz w:val="22"/>
          <w:szCs w:val="22"/>
        </w:rPr>
      </w:pPr>
      <w:r w:rsidRPr="004B57E6">
        <w:rPr>
          <w:sz w:val="22"/>
          <w:szCs w:val="22"/>
        </w:rPr>
        <w:lastRenderedPageBreak/>
        <w:t>Površina prodajnog objekta (prodavaonica, skladište, tržnica na veliko/malo ili koji od oblika izvan prodavaonice (npr. kiosk, štand, klupa, automat) iznosi:</w:t>
      </w:r>
    </w:p>
    <w:p w:rsidR="00542A5E" w:rsidRPr="004B57E6" w:rsidRDefault="00542A5E" w:rsidP="004B57E6">
      <w:pPr>
        <w:jc w:val="both"/>
        <w:rPr>
          <w:sz w:val="22"/>
          <w:szCs w:val="22"/>
        </w:rPr>
      </w:pPr>
      <w:r w:rsidRPr="004B57E6">
        <w:rPr>
          <w:sz w:val="22"/>
          <w:szCs w:val="22"/>
        </w:rPr>
        <w:t xml:space="preserve"> ___________________ m².</w:t>
      </w:r>
    </w:p>
    <w:p w:rsidR="004B57E6" w:rsidRDefault="004B57E6" w:rsidP="004B57E6">
      <w:pPr>
        <w:jc w:val="both"/>
        <w:rPr>
          <w:sz w:val="22"/>
          <w:szCs w:val="22"/>
        </w:rPr>
      </w:pPr>
    </w:p>
    <w:p w:rsidR="00542A5E" w:rsidRPr="004B57E6" w:rsidRDefault="00542A5E" w:rsidP="004B57E6">
      <w:pPr>
        <w:jc w:val="both"/>
        <w:rPr>
          <w:sz w:val="22"/>
          <w:szCs w:val="22"/>
        </w:rPr>
      </w:pPr>
      <w:r w:rsidRPr="004B57E6">
        <w:rPr>
          <w:sz w:val="22"/>
          <w:szCs w:val="22"/>
        </w:rPr>
        <w:t>Oblik prodajnog objekta ____________________________________________________________</w:t>
      </w:r>
    </w:p>
    <w:p w:rsidR="00542A5E" w:rsidRPr="004B57E6" w:rsidRDefault="00542A5E" w:rsidP="004B57E6">
      <w:pPr>
        <w:jc w:val="both"/>
        <w:rPr>
          <w:sz w:val="22"/>
          <w:szCs w:val="22"/>
        </w:rPr>
      </w:pPr>
      <w:r w:rsidRPr="004B57E6">
        <w:rPr>
          <w:sz w:val="22"/>
          <w:szCs w:val="22"/>
        </w:rPr>
        <w:t>(po potrebi pogledati Pravilnik o klasifikaciji prodavaonica i drugih oblika trgovine na malo)</w:t>
      </w:r>
    </w:p>
    <w:p w:rsidR="00542A5E" w:rsidRPr="004B57E6" w:rsidRDefault="00542A5E" w:rsidP="004B57E6">
      <w:pPr>
        <w:jc w:val="both"/>
        <w:rPr>
          <w:sz w:val="22"/>
          <w:szCs w:val="22"/>
        </w:rPr>
      </w:pPr>
    </w:p>
    <w:p w:rsidR="0088161E" w:rsidRDefault="0088161E" w:rsidP="00375D64">
      <w:pPr>
        <w:pStyle w:val="Odlomakpopisa"/>
        <w:tabs>
          <w:tab w:val="left" w:pos="6525"/>
        </w:tabs>
        <w:spacing w:line="240" w:lineRule="auto"/>
        <w:ind w:left="360"/>
        <w:jc w:val="both"/>
        <w:rPr>
          <w:sz w:val="22"/>
          <w:szCs w:val="22"/>
        </w:rPr>
      </w:pPr>
    </w:p>
    <w:p w:rsidR="00CE4CE7" w:rsidRDefault="00723233" w:rsidP="00375D64">
      <w:pPr>
        <w:pStyle w:val="Odlomakpopisa"/>
        <w:tabs>
          <w:tab w:val="left" w:pos="6525"/>
        </w:tabs>
        <w:spacing w:line="360" w:lineRule="auto"/>
        <w:ind w:hanging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______________</w:t>
      </w:r>
      <w:r w:rsidR="00375D64" w:rsidRPr="00375D64">
        <w:rPr>
          <w:sz w:val="22"/>
          <w:szCs w:val="22"/>
        </w:rPr>
        <w:t>________</w:t>
      </w:r>
      <w:r w:rsidR="00375D64" w:rsidRPr="00375D64">
        <w:rPr>
          <w:sz w:val="22"/>
          <w:szCs w:val="22"/>
        </w:rPr>
        <w:tab/>
        <w:t>_________________________</w:t>
      </w:r>
      <w:r w:rsidRPr="00375D64">
        <w:rPr>
          <w:sz w:val="22"/>
          <w:szCs w:val="22"/>
        </w:rPr>
        <w:t xml:space="preserve">     </w:t>
      </w:r>
      <w:r w:rsidR="00375D64">
        <w:rPr>
          <w:sz w:val="22"/>
          <w:szCs w:val="22"/>
        </w:rPr>
        <w:t xml:space="preserve">      </w:t>
      </w:r>
      <w:r w:rsidRPr="00375D64">
        <w:rPr>
          <w:sz w:val="22"/>
          <w:szCs w:val="22"/>
        </w:rPr>
        <w:t>(mjesto, datum)</w:t>
      </w:r>
      <w:r w:rsidR="00D01D4B" w:rsidRPr="00375D64">
        <w:rPr>
          <w:sz w:val="22"/>
          <w:szCs w:val="22"/>
        </w:rPr>
        <w:t xml:space="preserve">                                                                              </w:t>
      </w:r>
      <w:r w:rsidR="00375D64">
        <w:rPr>
          <w:sz w:val="22"/>
          <w:szCs w:val="22"/>
        </w:rPr>
        <w:t xml:space="preserve">    </w:t>
      </w:r>
      <w:r w:rsidR="00FE0BE2">
        <w:rPr>
          <w:sz w:val="22"/>
          <w:szCs w:val="22"/>
        </w:rPr>
        <w:t xml:space="preserve">      </w:t>
      </w:r>
      <w:r w:rsidRPr="00375D64">
        <w:rPr>
          <w:sz w:val="22"/>
          <w:szCs w:val="22"/>
        </w:rPr>
        <w:t>(</w:t>
      </w:r>
      <w:r w:rsidR="00D01D4B" w:rsidRPr="00375D64">
        <w:rPr>
          <w:sz w:val="22"/>
          <w:szCs w:val="22"/>
        </w:rPr>
        <w:t>podnositelj zahtjeva</w:t>
      </w:r>
      <w:r w:rsidRPr="00375D64">
        <w:rPr>
          <w:sz w:val="22"/>
          <w:szCs w:val="22"/>
        </w:rPr>
        <w:t>)</w:t>
      </w:r>
    </w:p>
    <w:p w:rsidR="00CE4CE7" w:rsidRDefault="00CE4CE7" w:rsidP="00CE4CE7"/>
    <w:p w:rsidR="00D95E58" w:rsidRDefault="00D95E58" w:rsidP="00CE4CE7"/>
    <w:p w:rsidR="00BC1757" w:rsidRPr="003C7E1E" w:rsidRDefault="00BC1757" w:rsidP="00BC1757">
      <w:pPr>
        <w:spacing w:line="256" w:lineRule="auto"/>
        <w:rPr>
          <w:rFonts w:eastAsia="Calibri"/>
          <w:b/>
          <w:sz w:val="22"/>
          <w:szCs w:val="22"/>
        </w:rPr>
      </w:pPr>
      <w:r w:rsidRPr="003C7E1E">
        <w:rPr>
          <w:rFonts w:eastAsia="Calibri"/>
          <w:b/>
          <w:sz w:val="22"/>
          <w:szCs w:val="22"/>
        </w:rPr>
        <w:t>Prilog</w:t>
      </w:r>
      <w:r>
        <w:rPr>
          <w:rFonts w:eastAsia="Calibri"/>
          <w:b/>
          <w:sz w:val="22"/>
          <w:szCs w:val="22"/>
        </w:rPr>
        <w:t xml:space="preserve"> (označiti oznakom X u </w:t>
      </w:r>
      <w:r>
        <w:rPr>
          <w:rFonts w:eastAsia="Calibri"/>
          <w:b/>
          <w:sz w:val="22"/>
          <w:szCs w:val="22"/>
        </w:rPr>
        <w:sym w:font="Symbol" w:char="F0A0"/>
      </w:r>
      <w:r>
        <w:rPr>
          <w:rFonts w:eastAsia="Calibri"/>
          <w:b/>
          <w:sz w:val="22"/>
          <w:szCs w:val="22"/>
        </w:rPr>
        <w:t xml:space="preserve"> ):</w:t>
      </w:r>
    </w:p>
    <w:p w:rsidR="00CE4CE7" w:rsidRPr="00EC1428" w:rsidRDefault="004B57E6" w:rsidP="00CE4CE7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E4CE7">
        <w:rPr>
          <w:sz w:val="22"/>
          <w:szCs w:val="22"/>
        </w:rPr>
        <w:t>reslika</w:t>
      </w:r>
      <w:r>
        <w:rPr>
          <w:sz w:val="22"/>
          <w:szCs w:val="22"/>
        </w:rPr>
        <w:t xml:space="preserve"> </w:t>
      </w:r>
      <w:r w:rsidR="00CE4CE7">
        <w:rPr>
          <w:sz w:val="22"/>
          <w:szCs w:val="22"/>
        </w:rPr>
        <w:t xml:space="preserve"> izvatka</w:t>
      </w:r>
      <w:r w:rsidR="00CE4CE7" w:rsidRPr="00EC1428">
        <w:rPr>
          <w:sz w:val="22"/>
          <w:szCs w:val="22"/>
        </w:rPr>
        <w:t xml:space="preserve"> iz su</w:t>
      </w:r>
      <w:r w:rsidR="00CE4CE7">
        <w:rPr>
          <w:sz w:val="22"/>
          <w:szCs w:val="22"/>
        </w:rPr>
        <w:t>dskog registra, odnosno rješenja</w:t>
      </w:r>
      <w:r w:rsidR="00CE4CE7" w:rsidRPr="00EC1428">
        <w:rPr>
          <w:sz w:val="22"/>
          <w:szCs w:val="22"/>
        </w:rPr>
        <w:t xml:space="preserve"> o upisanom obrtu i/ili preslika obrtnice</w:t>
      </w:r>
    </w:p>
    <w:p w:rsidR="00CE4CE7" w:rsidRPr="00EC1428" w:rsidRDefault="00CE4CE7" w:rsidP="00CE4CE7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EC1428">
        <w:rPr>
          <w:sz w:val="22"/>
          <w:szCs w:val="22"/>
        </w:rPr>
        <w:t>dokaz o pravu korištenja poslovnog prostora</w:t>
      </w:r>
      <w:r w:rsidR="00BA79E3">
        <w:rPr>
          <w:sz w:val="22"/>
          <w:szCs w:val="22"/>
        </w:rPr>
        <w:t>/prostora na otvorenom</w:t>
      </w:r>
      <w:r w:rsidRPr="00EC1428">
        <w:rPr>
          <w:sz w:val="22"/>
          <w:szCs w:val="22"/>
        </w:rPr>
        <w:t xml:space="preserve"> (izvadak iz zemljišnih knjiga, ugovor o zakupu</w:t>
      </w:r>
      <w:r>
        <w:rPr>
          <w:sz w:val="22"/>
          <w:szCs w:val="22"/>
        </w:rPr>
        <w:t xml:space="preserve"> i dr.</w:t>
      </w:r>
      <w:r w:rsidRPr="00EC1428">
        <w:rPr>
          <w:sz w:val="22"/>
          <w:szCs w:val="22"/>
        </w:rPr>
        <w:t>)</w:t>
      </w:r>
    </w:p>
    <w:p w:rsidR="00D95E58" w:rsidRDefault="0088161E" w:rsidP="00D6680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legalnosti</w:t>
      </w:r>
      <w:r w:rsidR="00CE4CE7" w:rsidRPr="00EC14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uporabljivosti </w:t>
      </w:r>
      <w:r w:rsidR="00CE4CE7" w:rsidRPr="00EC1428">
        <w:rPr>
          <w:sz w:val="22"/>
          <w:szCs w:val="22"/>
        </w:rPr>
        <w:t>građevine u kojoj se nalazi poslo</w:t>
      </w:r>
      <w:r w:rsidR="004B227C">
        <w:rPr>
          <w:sz w:val="22"/>
          <w:szCs w:val="22"/>
        </w:rPr>
        <w:t xml:space="preserve">vni prostor </w:t>
      </w:r>
      <w:r>
        <w:rPr>
          <w:sz w:val="22"/>
          <w:szCs w:val="22"/>
        </w:rPr>
        <w:t xml:space="preserve">(građevinska </w:t>
      </w:r>
      <w:r w:rsidR="00D66801" w:rsidRPr="00D66801">
        <w:rPr>
          <w:sz w:val="22"/>
          <w:szCs w:val="22"/>
        </w:rPr>
        <w:t xml:space="preserve"> dozvola </w:t>
      </w:r>
      <w:r>
        <w:rPr>
          <w:sz w:val="22"/>
          <w:szCs w:val="22"/>
        </w:rPr>
        <w:t xml:space="preserve">, uporabna dozvola </w:t>
      </w:r>
      <w:r w:rsidR="00D66801" w:rsidRPr="00D66801">
        <w:rPr>
          <w:sz w:val="22"/>
          <w:szCs w:val="22"/>
        </w:rPr>
        <w:t>i druge isprave kojima se dokazuje</w:t>
      </w:r>
      <w:r>
        <w:rPr>
          <w:sz w:val="22"/>
          <w:szCs w:val="22"/>
        </w:rPr>
        <w:t xml:space="preserve"> legalnost ili </w:t>
      </w:r>
      <w:r w:rsidR="00D66801" w:rsidRPr="00D66801">
        <w:rPr>
          <w:sz w:val="22"/>
          <w:szCs w:val="22"/>
        </w:rPr>
        <w:t xml:space="preserve"> uporabljivost prema Zakonu o gradnji)</w:t>
      </w:r>
    </w:p>
    <w:p w:rsidR="009D2501" w:rsidRPr="009D2501" w:rsidRDefault="009D2501" w:rsidP="009D250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9D2501">
        <w:rPr>
          <w:rFonts w:ascii="Arial" w:hAnsi="Arial" w:cs="Arial"/>
          <w:sz w:val="20"/>
        </w:rPr>
        <w:t xml:space="preserve">Prethodno odobrenje za obavljanje djelatnosti u nepokretnom kulturnom dobru (ukoliko je građevina u kojoj se namjerava obavljati djelatnost zaštićena kao kulturno dobro. </w:t>
      </w:r>
    </w:p>
    <w:p w:rsidR="009D2501" w:rsidRPr="009D2501" w:rsidRDefault="009D2501" w:rsidP="009D2501">
      <w:pPr>
        <w:pStyle w:val="Odlomakpopisa"/>
        <w:jc w:val="both"/>
        <w:rPr>
          <w:rFonts w:ascii="Arial" w:hAnsi="Arial" w:cs="Arial"/>
          <w:sz w:val="20"/>
        </w:rPr>
      </w:pPr>
      <w:r w:rsidRPr="009D2501">
        <w:rPr>
          <w:rFonts w:ascii="Arial" w:hAnsi="Arial" w:cs="Arial"/>
          <w:sz w:val="20"/>
        </w:rPr>
        <w:t xml:space="preserve">Odobrenje izdaje </w:t>
      </w:r>
      <w:r>
        <w:rPr>
          <w:rFonts w:ascii="Arial" w:hAnsi="Arial" w:cs="Arial"/>
          <w:sz w:val="20"/>
        </w:rPr>
        <w:t>nadležni K</w:t>
      </w:r>
      <w:r w:rsidRPr="009D2501">
        <w:rPr>
          <w:rFonts w:ascii="Arial" w:hAnsi="Arial" w:cs="Arial"/>
          <w:sz w:val="20"/>
        </w:rPr>
        <w:t>onzervatorski od</w:t>
      </w:r>
      <w:r>
        <w:rPr>
          <w:rFonts w:ascii="Arial" w:hAnsi="Arial" w:cs="Arial"/>
          <w:sz w:val="20"/>
        </w:rPr>
        <w:t xml:space="preserve">jel Ministarstva kulture </w:t>
      </w:r>
    </w:p>
    <w:p w:rsidR="009D2501" w:rsidRPr="009D2501" w:rsidRDefault="009D2501" w:rsidP="009D2501">
      <w:pPr>
        <w:pStyle w:val="Odlomakpopisa"/>
        <w:jc w:val="both"/>
        <w:rPr>
          <w:rFonts w:ascii="Arial" w:hAnsi="Arial" w:cs="Arial"/>
          <w:sz w:val="20"/>
        </w:rPr>
      </w:pPr>
    </w:p>
    <w:p w:rsidR="009D2501" w:rsidRPr="009D2501" w:rsidRDefault="009D2501" w:rsidP="009D2501">
      <w:pPr>
        <w:pStyle w:val="Odlomakpopisa"/>
        <w:rPr>
          <w:rFonts w:ascii="Arial" w:hAnsi="Arial" w:cs="Arial"/>
          <w:sz w:val="20"/>
        </w:rPr>
      </w:pPr>
    </w:p>
    <w:p w:rsidR="009D2501" w:rsidRDefault="009D2501" w:rsidP="009D2501">
      <w:pPr>
        <w:pStyle w:val="Odlomakpopisa"/>
        <w:jc w:val="both"/>
        <w:rPr>
          <w:sz w:val="22"/>
          <w:szCs w:val="22"/>
        </w:rPr>
      </w:pPr>
    </w:p>
    <w:p w:rsidR="00D95E58" w:rsidRPr="00D95E58" w:rsidRDefault="00D95E58" w:rsidP="00D95E58">
      <w:bookmarkStart w:id="0" w:name="_GoBack"/>
      <w:bookmarkEnd w:id="0"/>
    </w:p>
    <w:sectPr w:rsidR="00D95E58" w:rsidRPr="00D9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89" w:rsidRDefault="00BB3B89" w:rsidP="00F26A3A">
      <w:pPr>
        <w:spacing w:after="0" w:line="240" w:lineRule="auto"/>
      </w:pPr>
      <w:r>
        <w:separator/>
      </w:r>
    </w:p>
  </w:endnote>
  <w:endnote w:type="continuationSeparator" w:id="0">
    <w:p w:rsidR="00BB3B89" w:rsidRDefault="00BB3B89" w:rsidP="00F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89" w:rsidRDefault="00BB3B89" w:rsidP="00F26A3A">
      <w:pPr>
        <w:spacing w:after="0" w:line="240" w:lineRule="auto"/>
      </w:pPr>
      <w:r>
        <w:separator/>
      </w:r>
    </w:p>
  </w:footnote>
  <w:footnote w:type="continuationSeparator" w:id="0">
    <w:p w:rsidR="00BB3B89" w:rsidRDefault="00BB3B89" w:rsidP="00F2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172"/>
    <w:multiLevelType w:val="hybridMultilevel"/>
    <w:tmpl w:val="E182FA6E"/>
    <w:lvl w:ilvl="0" w:tplc="720EF780">
      <w:start w:val="1"/>
      <w:numFmt w:val="bullet"/>
      <w:lvlText w:val=""/>
      <w:lvlJc w:val="left"/>
      <w:pPr>
        <w:ind w:left="870" w:hanging="360"/>
      </w:pPr>
      <w:rPr>
        <w:rFonts w:ascii="Times New Roman" w:hAnsi="Times New Roman" w:hint="default"/>
        <w:b w:val="0"/>
        <w:i w:val="0"/>
        <w:sz w:val="32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2119"/>
    <w:multiLevelType w:val="hybridMultilevel"/>
    <w:tmpl w:val="8A64B43A"/>
    <w:lvl w:ilvl="0" w:tplc="B760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1177"/>
    <w:multiLevelType w:val="hybridMultilevel"/>
    <w:tmpl w:val="6D828AF2"/>
    <w:lvl w:ilvl="0" w:tplc="720EF780">
      <w:start w:val="1"/>
      <w:numFmt w:val="bullet"/>
      <w:lvlText w:val="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093"/>
    <w:multiLevelType w:val="hybridMultilevel"/>
    <w:tmpl w:val="CE96D506"/>
    <w:lvl w:ilvl="0" w:tplc="64F6A0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80"/>
    <w:rsid w:val="000270C9"/>
    <w:rsid w:val="00040658"/>
    <w:rsid w:val="00054718"/>
    <w:rsid w:val="0005587D"/>
    <w:rsid w:val="000875EC"/>
    <w:rsid w:val="00092265"/>
    <w:rsid w:val="000A4D2C"/>
    <w:rsid w:val="000C04F8"/>
    <w:rsid w:val="0016492F"/>
    <w:rsid w:val="001C20E8"/>
    <w:rsid w:val="001C705C"/>
    <w:rsid w:val="00215ACF"/>
    <w:rsid w:val="00261709"/>
    <w:rsid w:val="0030716C"/>
    <w:rsid w:val="00315263"/>
    <w:rsid w:val="00375D64"/>
    <w:rsid w:val="0037766D"/>
    <w:rsid w:val="0038157B"/>
    <w:rsid w:val="00386D7B"/>
    <w:rsid w:val="0043081D"/>
    <w:rsid w:val="00496B69"/>
    <w:rsid w:val="004B227C"/>
    <w:rsid w:val="004B57E6"/>
    <w:rsid w:val="004D1E5A"/>
    <w:rsid w:val="005108AD"/>
    <w:rsid w:val="00537585"/>
    <w:rsid w:val="00542A5E"/>
    <w:rsid w:val="00550AE2"/>
    <w:rsid w:val="005517CE"/>
    <w:rsid w:val="005A063D"/>
    <w:rsid w:val="005B6663"/>
    <w:rsid w:val="005B788C"/>
    <w:rsid w:val="005D25C3"/>
    <w:rsid w:val="005D729D"/>
    <w:rsid w:val="00605728"/>
    <w:rsid w:val="006353EC"/>
    <w:rsid w:val="00637965"/>
    <w:rsid w:val="00655247"/>
    <w:rsid w:val="006B0C66"/>
    <w:rsid w:val="006C25E4"/>
    <w:rsid w:val="00704D21"/>
    <w:rsid w:val="00723233"/>
    <w:rsid w:val="007A3819"/>
    <w:rsid w:val="007C1E10"/>
    <w:rsid w:val="00803E21"/>
    <w:rsid w:val="008054B9"/>
    <w:rsid w:val="00875A48"/>
    <w:rsid w:val="0088161E"/>
    <w:rsid w:val="008B20FF"/>
    <w:rsid w:val="008B30F7"/>
    <w:rsid w:val="008C012C"/>
    <w:rsid w:val="008C692C"/>
    <w:rsid w:val="009443A1"/>
    <w:rsid w:val="00945245"/>
    <w:rsid w:val="00950D19"/>
    <w:rsid w:val="009D2501"/>
    <w:rsid w:val="009E494E"/>
    <w:rsid w:val="00A57CEC"/>
    <w:rsid w:val="00A6384E"/>
    <w:rsid w:val="00AE070F"/>
    <w:rsid w:val="00B42E0C"/>
    <w:rsid w:val="00B47500"/>
    <w:rsid w:val="00B63D2E"/>
    <w:rsid w:val="00BA79E3"/>
    <w:rsid w:val="00BB3B89"/>
    <w:rsid w:val="00BC1757"/>
    <w:rsid w:val="00BD276E"/>
    <w:rsid w:val="00BF6622"/>
    <w:rsid w:val="00C10457"/>
    <w:rsid w:val="00C46079"/>
    <w:rsid w:val="00C567CD"/>
    <w:rsid w:val="00CB3620"/>
    <w:rsid w:val="00CC4D92"/>
    <w:rsid w:val="00CE4CE7"/>
    <w:rsid w:val="00CF6F59"/>
    <w:rsid w:val="00D01D4B"/>
    <w:rsid w:val="00D0607F"/>
    <w:rsid w:val="00D2497F"/>
    <w:rsid w:val="00D327C1"/>
    <w:rsid w:val="00D66801"/>
    <w:rsid w:val="00D95E58"/>
    <w:rsid w:val="00DC3327"/>
    <w:rsid w:val="00E26280"/>
    <w:rsid w:val="00EA565C"/>
    <w:rsid w:val="00F2567D"/>
    <w:rsid w:val="00F26A3A"/>
    <w:rsid w:val="00F73AF1"/>
    <w:rsid w:val="00FA35E9"/>
    <w:rsid w:val="00FC5EEE"/>
    <w:rsid w:val="00FC7246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C7E8-C71C-4482-8685-12FC037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2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AE2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55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26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A3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26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A3A"/>
    <w:rPr>
      <w:lang w:val="hr-HR"/>
    </w:rPr>
  </w:style>
  <w:style w:type="paragraph" w:styleId="Bezproreda">
    <w:name w:val="No Spacing"/>
    <w:uiPriority w:val="1"/>
    <w:qFormat/>
    <w:rsid w:val="00542A5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Turizma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Osrečak Perić</dc:creator>
  <cp:keywords/>
  <dc:description/>
  <cp:lastModifiedBy>ITA</cp:lastModifiedBy>
  <cp:revision>8</cp:revision>
  <cp:lastPrinted>2017-02-10T14:35:00Z</cp:lastPrinted>
  <dcterms:created xsi:type="dcterms:W3CDTF">2021-09-09T10:45:00Z</dcterms:created>
  <dcterms:modified xsi:type="dcterms:W3CDTF">2021-09-09T12:35:00Z</dcterms:modified>
</cp:coreProperties>
</file>