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586603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KLASA: 020-01/16-01/11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URBROJ: 2128/01-01/1-16-</w:t>
      </w:r>
      <w:r w:rsidR="0048692E">
        <w:rPr>
          <w:rFonts w:ascii="Times New Roman" w:eastAsia="Times New Roman" w:hAnsi="Times New Roman"/>
          <w:sz w:val="24"/>
          <w:szCs w:val="24"/>
          <w:lang w:eastAsia="hr-HR"/>
        </w:rPr>
        <w:t>09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Hvar, </w:t>
      </w:r>
      <w:r w:rsidR="00586603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586603">
        <w:rPr>
          <w:rFonts w:ascii="Times New Roman" w:eastAsia="Times New Roman" w:hAnsi="Times New Roman"/>
          <w:sz w:val="24"/>
          <w:szCs w:val="24"/>
          <w:lang w:eastAsia="hr-HR"/>
        </w:rPr>
        <w:t>siječnja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586603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</w:t>
      </w:r>
      <w:r w:rsidR="00316D27">
        <w:rPr>
          <w:rFonts w:ascii="Times New Roman" w:hAnsi="Times New Roman"/>
          <w:bCs/>
          <w:sz w:val="36"/>
          <w:szCs w:val="36"/>
          <w:lang w:eastAsia="hr-HR"/>
        </w:rPr>
        <w:t xml:space="preserve">programa 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projekata udruga u </w:t>
      </w:r>
      <w:r w:rsidR="00992009">
        <w:rPr>
          <w:rFonts w:ascii="Times New Roman" w:hAnsi="Times New Roman"/>
          <w:bCs/>
          <w:sz w:val="36"/>
          <w:szCs w:val="36"/>
          <w:lang w:eastAsia="hr-HR"/>
        </w:rPr>
        <w:t>kulturi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</w:t>
      </w:r>
      <w:r w:rsidR="00586603">
        <w:rPr>
          <w:rFonts w:ascii="Times New Roman" w:hAnsi="Times New Roman"/>
          <w:bCs/>
          <w:sz w:val="36"/>
          <w:szCs w:val="36"/>
          <w:lang w:eastAsia="hr-HR"/>
        </w:rPr>
        <w:t>7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. godinu</w:t>
      </w:r>
      <w:r w:rsidR="00A229CC">
        <w:rPr>
          <w:rFonts w:ascii="Times New Roman" w:hAnsi="Times New Roman"/>
          <w:bCs/>
          <w:sz w:val="36"/>
          <w:szCs w:val="36"/>
          <w:lang w:eastAsia="hr-HR"/>
        </w:rPr>
        <w:t xml:space="preserve"> s područja Grada Hvara</w:t>
      </w:r>
      <w:bookmarkStart w:id="0" w:name="_GoBack"/>
      <w:bookmarkEnd w:id="0"/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58660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. 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siječnja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2016.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4AC6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="00586603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veljače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201</w:t>
      </w:r>
      <w:r w:rsidR="00586603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7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godine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>OPIS PROBLEMA ČIJEM SE RJEŠAVANJ</w:t>
      </w:r>
      <w:r w:rsidR="00C1091E">
        <w:rPr>
          <w:rFonts w:ascii="Times New Roman" w:hAnsi="Times New Roman"/>
          <w:b/>
          <w:sz w:val="24"/>
          <w:szCs w:val="24"/>
        </w:rPr>
        <w:t>U ŽELI DOPRINIJETI OVIM JAVNIM 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B50533" w:rsidRPr="00641CFB" w:rsidRDefault="0081218F" w:rsidP="006C1CDD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>
        <w:rPr>
          <w:spacing w:val="-1"/>
        </w:rPr>
        <w:t>Natječaj se prov</w:t>
      </w:r>
      <w:r w:rsidR="006C1CDD">
        <w:rPr>
          <w:spacing w:val="-1"/>
        </w:rPr>
        <w:t>odi zbog boljeg ulaganja u kulturu</w:t>
      </w:r>
      <w:r>
        <w:rPr>
          <w:spacing w:val="-1"/>
        </w:rPr>
        <w:t xml:space="preserve"> i </w:t>
      </w:r>
      <w:r w:rsidR="006C1CDD">
        <w:rPr>
          <w:spacing w:val="-1"/>
        </w:rPr>
        <w:t xml:space="preserve">kulturne </w:t>
      </w:r>
      <w:r>
        <w:rPr>
          <w:spacing w:val="-1"/>
        </w:rPr>
        <w:t xml:space="preserve">aktivnosti </w:t>
      </w:r>
      <w:r w:rsidR="004E55CD" w:rsidRPr="00B54AC6">
        <w:rPr>
          <w:spacing w:val="-1"/>
        </w:rPr>
        <w:t>s ciljem</w:t>
      </w:r>
      <w:r w:rsidRPr="00B54AC6">
        <w:rPr>
          <w:spacing w:val="-1"/>
        </w:rPr>
        <w:t xml:space="preserve"> jačanja  </w:t>
      </w:r>
      <w:r>
        <w:rPr>
          <w:spacing w:val="-1"/>
        </w:rPr>
        <w:t xml:space="preserve">udruga </w:t>
      </w:r>
      <w:r w:rsidR="006C1CDD">
        <w:rPr>
          <w:spacing w:val="-1"/>
        </w:rPr>
        <w:t xml:space="preserve">u kulturi. 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1.2. CILJEVI JAVNOG </w:t>
      </w:r>
      <w:r w:rsidR="00C1091E">
        <w:rPr>
          <w:rFonts w:ascii="Times New Roman" w:hAnsi="Times New Roman"/>
          <w:b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b/>
          <w:sz w:val="24"/>
          <w:szCs w:val="24"/>
        </w:rPr>
        <w:t>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81218F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cilj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je sufinanciranje </w:t>
      </w:r>
      <w:r w:rsidR="004E55CD">
        <w:rPr>
          <w:rFonts w:ascii="Times New Roman" w:hAnsi="Times New Roman"/>
          <w:sz w:val="24"/>
          <w:szCs w:val="24"/>
        </w:rPr>
        <w:t xml:space="preserve">programa i </w:t>
      </w:r>
      <w:r w:rsidR="00511D0C">
        <w:rPr>
          <w:rFonts w:ascii="Times New Roman" w:hAnsi="Times New Roman"/>
          <w:sz w:val="24"/>
          <w:szCs w:val="24"/>
        </w:rPr>
        <w:t xml:space="preserve">projekata </w:t>
      </w:r>
      <w:r w:rsidR="00B50533" w:rsidRPr="00641CFB">
        <w:rPr>
          <w:rFonts w:ascii="Times New Roman" w:hAnsi="Times New Roman"/>
          <w:sz w:val="24"/>
          <w:szCs w:val="24"/>
        </w:rPr>
        <w:t xml:space="preserve">udruga </w:t>
      </w:r>
      <w:r w:rsidR="006A34D2">
        <w:rPr>
          <w:rFonts w:ascii="Times New Roman" w:hAnsi="Times New Roman"/>
          <w:sz w:val="24"/>
          <w:szCs w:val="24"/>
        </w:rPr>
        <w:t>u kulturi.</w:t>
      </w: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1.3. PLANIRANI IZNOSI I</w:t>
      </w:r>
      <w:r w:rsidR="003F4EC4">
        <w:rPr>
          <w:rFonts w:ascii="Times New Roman" w:hAnsi="Times New Roman"/>
          <w:b/>
          <w:sz w:val="24"/>
          <w:szCs w:val="24"/>
        </w:rPr>
        <w:t xml:space="preserve"> UKUPNA VRIJEDNOST JAVNOG 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F18D1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financiranje projekata/programa u okviru ovog Javnog </w:t>
      </w:r>
      <w:r w:rsidR="00E0262A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4E55CD">
        <w:rPr>
          <w:rFonts w:ascii="Times New Roman" w:hAnsi="Times New Roman"/>
          <w:b/>
          <w:sz w:val="24"/>
          <w:szCs w:val="24"/>
        </w:rPr>
        <w:t>64</w:t>
      </w:r>
      <w:r w:rsidR="006F18D1" w:rsidRPr="003F4EC4">
        <w:rPr>
          <w:rFonts w:ascii="Times New Roman" w:hAnsi="Times New Roman"/>
          <w:b/>
          <w:sz w:val="24"/>
          <w:szCs w:val="24"/>
        </w:rPr>
        <w:t>0</w:t>
      </w:r>
      <w:r w:rsidRPr="003F4EC4">
        <w:rPr>
          <w:rFonts w:ascii="Times New Roman" w:hAnsi="Times New Roman"/>
          <w:b/>
          <w:sz w:val="24"/>
          <w:szCs w:val="24"/>
        </w:rPr>
        <w:t>.000,00 kuna.</w:t>
      </w:r>
    </w:p>
    <w:p w:rsidR="004E55CD" w:rsidRDefault="004E55CD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4E55CD">
        <w:rPr>
          <w:rFonts w:ascii="Times New Roman" w:hAnsi="Times New Roman"/>
          <w:sz w:val="24"/>
          <w:szCs w:val="24"/>
        </w:rPr>
        <w:t>/projektu</w:t>
      </w:r>
      <w:r w:rsidRPr="00641CFB">
        <w:rPr>
          <w:rFonts w:ascii="Times New Roman" w:hAnsi="Times New Roman"/>
          <w:sz w:val="24"/>
          <w:szCs w:val="24"/>
        </w:rPr>
        <w:t xml:space="preserve"> je </w:t>
      </w:r>
      <w:r w:rsidR="006F18D1">
        <w:rPr>
          <w:rFonts w:ascii="Times New Roman" w:hAnsi="Times New Roman"/>
          <w:b/>
          <w:sz w:val="24"/>
          <w:szCs w:val="24"/>
        </w:rPr>
        <w:t>5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4E55CD">
        <w:rPr>
          <w:rFonts w:ascii="Times New Roman" w:hAnsi="Times New Roman"/>
          <w:sz w:val="24"/>
          <w:szCs w:val="24"/>
        </w:rPr>
        <w:t>/projektu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A21D62">
        <w:rPr>
          <w:rFonts w:ascii="Times New Roman" w:hAnsi="Times New Roman"/>
          <w:b/>
          <w:sz w:val="24"/>
          <w:szCs w:val="24"/>
        </w:rPr>
        <w:t>1</w:t>
      </w:r>
      <w:r w:rsidR="006F18D1">
        <w:rPr>
          <w:rFonts w:ascii="Times New Roman" w:hAnsi="Times New Roman"/>
          <w:b/>
          <w:sz w:val="24"/>
          <w:szCs w:val="24"/>
        </w:rPr>
        <w:t>00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F18D1">
        <w:rPr>
          <w:rFonts w:ascii="Times New Roman" w:hAnsi="Times New Roman"/>
          <w:sz w:val="24"/>
          <w:szCs w:val="24"/>
        </w:rPr>
        <w:t>Grad</w:t>
      </w:r>
      <w:r w:rsidR="004E55CD">
        <w:rPr>
          <w:rFonts w:ascii="Times New Roman" w:hAnsi="Times New Roman"/>
          <w:sz w:val="24"/>
          <w:szCs w:val="24"/>
        </w:rPr>
        <w:t>a</w:t>
      </w:r>
      <w:r w:rsidR="006F18D1">
        <w:rPr>
          <w:rFonts w:ascii="Times New Roman" w:hAnsi="Times New Roman"/>
          <w:sz w:val="24"/>
          <w:szCs w:val="24"/>
        </w:rPr>
        <w:t xml:space="preserve"> Hvar</w:t>
      </w:r>
      <w:r w:rsidR="004E55CD">
        <w:rPr>
          <w:rFonts w:ascii="Times New Roman" w:hAnsi="Times New Roman"/>
          <w:sz w:val="24"/>
          <w:szCs w:val="24"/>
        </w:rPr>
        <w:t>a</w:t>
      </w:r>
      <w:r w:rsidR="006F18D1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</w:t>
      </w:r>
      <w:r w:rsidR="004E55CD">
        <w:rPr>
          <w:rFonts w:ascii="Times New Roman" w:hAnsi="Times New Roman"/>
          <w:sz w:val="24"/>
          <w:szCs w:val="24"/>
        </w:rPr>
        <w:t xml:space="preserve">e prijavljuje s rokom provedbe </w:t>
      </w:r>
      <w:r w:rsidRPr="00641CFB">
        <w:rPr>
          <w:rFonts w:ascii="Times New Roman" w:hAnsi="Times New Roman"/>
          <w:sz w:val="24"/>
          <w:szCs w:val="24"/>
        </w:rPr>
        <w:t>do 31. prosinca 201</w:t>
      </w:r>
      <w:r w:rsidR="004E55CD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</w:t>
      </w:r>
      <w:r w:rsidR="004E55CD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AC6" w:rsidRPr="00641CFB" w:rsidRDefault="00B50533" w:rsidP="00B54A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</w:t>
      </w:r>
      <w:r w:rsidR="00B54AC6" w:rsidRPr="00641CFB">
        <w:rPr>
          <w:rFonts w:ascii="Times New Roman" w:hAnsi="Times New Roman"/>
          <w:sz w:val="24"/>
          <w:szCs w:val="24"/>
        </w:rPr>
        <w:t xml:space="preserve">namjerava sklopiti najmanje </w:t>
      </w:r>
      <w:r w:rsidR="00B54AC6">
        <w:rPr>
          <w:rFonts w:ascii="Times New Roman" w:hAnsi="Times New Roman"/>
          <w:sz w:val="24"/>
          <w:szCs w:val="24"/>
        </w:rPr>
        <w:t>19</w:t>
      </w:r>
      <w:r w:rsidR="00B54AC6" w:rsidRPr="00641CFB">
        <w:rPr>
          <w:rFonts w:ascii="Times New Roman" w:hAnsi="Times New Roman"/>
          <w:sz w:val="24"/>
          <w:szCs w:val="24"/>
        </w:rPr>
        <w:t xml:space="preserve">, a najviše </w:t>
      </w:r>
      <w:r w:rsidR="00B54AC6">
        <w:rPr>
          <w:rFonts w:ascii="Times New Roman" w:hAnsi="Times New Roman"/>
          <w:sz w:val="24"/>
          <w:szCs w:val="24"/>
        </w:rPr>
        <w:t>21 ugovor</w:t>
      </w:r>
      <w:r w:rsidR="00B54AC6"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FORMALNI UVJETI </w:t>
      </w:r>
      <w:r w:rsidR="009C7DEB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podnošenja prijave projekta/programa imaju udruge čiji su ciljevi i djelatnosti </w:t>
      </w:r>
      <w:r w:rsidRPr="00B54AC6">
        <w:rPr>
          <w:rFonts w:ascii="Times New Roman" w:hAnsi="Times New Roman"/>
          <w:sz w:val="24"/>
          <w:szCs w:val="24"/>
        </w:rPr>
        <w:t xml:space="preserve">usmjereni k zadovoljenju javnih potreba stanovnika </w:t>
      </w:r>
      <w:r w:rsidR="00CE2401" w:rsidRPr="00B54AC6">
        <w:rPr>
          <w:rFonts w:ascii="Times New Roman" w:hAnsi="Times New Roman"/>
          <w:sz w:val="24"/>
          <w:szCs w:val="24"/>
        </w:rPr>
        <w:t xml:space="preserve">Grada Hvara </w:t>
      </w:r>
      <w:r w:rsidRPr="00B54AC6">
        <w:rPr>
          <w:rFonts w:ascii="Times New Roman" w:hAnsi="Times New Roman"/>
          <w:bCs/>
          <w:sz w:val="24"/>
          <w:szCs w:val="24"/>
          <w:lang w:eastAsia="hr-HR"/>
        </w:rPr>
        <w:t xml:space="preserve">iz područja </w:t>
      </w:r>
      <w:r w:rsidR="00B54AC6" w:rsidRPr="00B54AC6">
        <w:rPr>
          <w:rFonts w:ascii="Times New Roman" w:hAnsi="Times New Roman"/>
          <w:bCs/>
          <w:sz w:val="24"/>
          <w:szCs w:val="24"/>
          <w:lang w:eastAsia="hr-HR"/>
        </w:rPr>
        <w:t xml:space="preserve">kulture </w:t>
      </w:r>
      <w:r w:rsidRPr="00B54AC6">
        <w:rPr>
          <w:rFonts w:ascii="Times New Roman" w:hAnsi="Times New Roman"/>
          <w:bCs/>
          <w:sz w:val="24"/>
          <w:szCs w:val="24"/>
          <w:lang w:eastAsia="hr-HR"/>
        </w:rPr>
        <w:t xml:space="preserve">od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</w:t>
      </w:r>
      <w:r w:rsidR="002D39F4">
        <w:rPr>
          <w:rFonts w:ascii="Times New Roman" w:hAnsi="Times New Roman"/>
          <w:sz w:val="24"/>
          <w:szCs w:val="24"/>
        </w:rPr>
        <w:t>jeni kao gospodarsku djelatnost u kulturi.</w:t>
      </w:r>
    </w:p>
    <w:p w:rsidR="00076E65" w:rsidRPr="00641CFB" w:rsidRDefault="00076E65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E9C" w:rsidRDefault="00146E9C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E9C" w:rsidRDefault="00146E9C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E9C" w:rsidRDefault="00146E9C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Prihvatljive aktivnosti koje će se</w:t>
      </w:r>
      <w:r w:rsidR="003F4EC4">
        <w:rPr>
          <w:rFonts w:ascii="Times New Roman" w:hAnsi="Times New Roman"/>
          <w:b/>
          <w:i/>
          <w:sz w:val="24"/>
          <w:szCs w:val="24"/>
        </w:rPr>
        <w:t xml:space="preserve">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009" w:rsidRPr="00992009" w:rsidRDefault="00992009" w:rsidP="0099200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Kultura</w:t>
      </w:r>
    </w:p>
    <w:p w:rsidR="00992009" w:rsidRPr="00992009" w:rsidRDefault="00992009" w:rsidP="0099200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Zaštita i promicanje </w:t>
      </w:r>
      <w:r>
        <w:rPr>
          <w:rFonts w:ascii="Times New Roman" w:hAnsi="Times New Roman"/>
          <w:sz w:val="24"/>
          <w:szCs w:val="24"/>
        </w:rPr>
        <w:t>tradicijske baštine Grada Hvara</w:t>
      </w:r>
      <w:r w:rsidRPr="00992009">
        <w:rPr>
          <w:rFonts w:ascii="Times New Roman" w:hAnsi="Times New Roman"/>
          <w:sz w:val="24"/>
          <w:szCs w:val="24"/>
        </w:rPr>
        <w:t xml:space="preserve">, </w:t>
      </w:r>
      <w:r w:rsidR="004E55CD">
        <w:rPr>
          <w:rFonts w:ascii="Times New Roman" w:hAnsi="Times New Roman"/>
          <w:sz w:val="24"/>
          <w:szCs w:val="24"/>
        </w:rPr>
        <w:t>poticanje i afirmacija kulturno-umjetničkog</w:t>
      </w:r>
      <w:r w:rsidRPr="00992009">
        <w:rPr>
          <w:rFonts w:ascii="Times New Roman" w:hAnsi="Times New Roman"/>
          <w:sz w:val="24"/>
          <w:szCs w:val="24"/>
        </w:rPr>
        <w:t xml:space="preserve"> amaterizma </w:t>
      </w:r>
    </w:p>
    <w:p w:rsidR="00992009" w:rsidRPr="00992009" w:rsidRDefault="00992009" w:rsidP="00992009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a) redovna djelatnost udruga u kulturi s područja </w:t>
      </w:r>
      <w:r w:rsidR="00146E9C">
        <w:rPr>
          <w:rFonts w:ascii="Times New Roman" w:hAnsi="Times New Roman"/>
          <w:sz w:val="24"/>
          <w:szCs w:val="24"/>
        </w:rPr>
        <w:t>Grada Hvara</w:t>
      </w:r>
    </w:p>
    <w:p w:rsidR="00992009" w:rsidRPr="00992009" w:rsidRDefault="00B54AC6" w:rsidP="0099200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92009" w:rsidRPr="00992009">
        <w:rPr>
          <w:rFonts w:ascii="Times New Roman" w:hAnsi="Times New Roman"/>
          <w:sz w:val="24"/>
          <w:szCs w:val="24"/>
        </w:rPr>
        <w:t>očuvanje tradicije</w:t>
      </w:r>
      <w:r w:rsidR="004E55CD">
        <w:rPr>
          <w:rFonts w:ascii="Times New Roman" w:hAnsi="Times New Roman"/>
          <w:sz w:val="24"/>
          <w:szCs w:val="24"/>
        </w:rPr>
        <w:t>,</w:t>
      </w:r>
      <w:r w:rsidR="00992009" w:rsidRPr="00992009">
        <w:rPr>
          <w:rFonts w:ascii="Times New Roman" w:hAnsi="Times New Roman"/>
          <w:sz w:val="24"/>
          <w:szCs w:val="24"/>
        </w:rPr>
        <w:t xml:space="preserve"> </w:t>
      </w:r>
      <w:r w:rsidR="004E55CD">
        <w:rPr>
          <w:rFonts w:ascii="Times New Roman" w:hAnsi="Times New Roman"/>
          <w:sz w:val="24"/>
          <w:szCs w:val="24"/>
        </w:rPr>
        <w:t>običaja, baštine</w:t>
      </w:r>
      <w:r w:rsidR="00992009" w:rsidRPr="00992009">
        <w:rPr>
          <w:rFonts w:ascii="Times New Roman" w:hAnsi="Times New Roman"/>
          <w:sz w:val="24"/>
          <w:szCs w:val="24"/>
        </w:rPr>
        <w:t xml:space="preserve"> i razvoj svijest</w:t>
      </w:r>
      <w:r w:rsidR="004E55CD">
        <w:rPr>
          <w:rFonts w:ascii="Times New Roman" w:hAnsi="Times New Roman"/>
          <w:sz w:val="24"/>
          <w:szCs w:val="24"/>
        </w:rPr>
        <w:t xml:space="preserve">i o kulturno-etnografskom </w:t>
      </w:r>
      <w:r w:rsidR="00992009" w:rsidRPr="00992009">
        <w:rPr>
          <w:rFonts w:ascii="Times New Roman" w:hAnsi="Times New Roman"/>
          <w:sz w:val="24"/>
          <w:szCs w:val="24"/>
        </w:rPr>
        <w:t>blagu  ovoga kraja,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c)</w:t>
      </w:r>
      <w:r w:rsidR="004E55CD">
        <w:rPr>
          <w:rFonts w:ascii="Times New Roman" w:hAnsi="Times New Roman"/>
          <w:sz w:val="24"/>
          <w:szCs w:val="24"/>
        </w:rPr>
        <w:t xml:space="preserve"> </w:t>
      </w:r>
      <w:r w:rsidRPr="00992009">
        <w:rPr>
          <w:rFonts w:ascii="Times New Roman" w:hAnsi="Times New Roman"/>
          <w:sz w:val="24"/>
          <w:szCs w:val="24"/>
        </w:rPr>
        <w:t>sudjelovanje na općinskim manifestacijama,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d) glazbeno-scensk</w:t>
      </w:r>
      <w:r w:rsidR="004E55CD">
        <w:rPr>
          <w:rFonts w:ascii="Times New Roman" w:hAnsi="Times New Roman"/>
          <w:sz w:val="24"/>
          <w:szCs w:val="24"/>
        </w:rPr>
        <w:t>e</w:t>
      </w:r>
      <w:r w:rsidRPr="00992009">
        <w:rPr>
          <w:rFonts w:ascii="Times New Roman" w:hAnsi="Times New Roman"/>
          <w:sz w:val="24"/>
          <w:szCs w:val="24"/>
        </w:rPr>
        <w:t xml:space="preserve"> i plesn</w:t>
      </w:r>
      <w:r w:rsidR="004E55CD">
        <w:rPr>
          <w:rFonts w:ascii="Times New Roman" w:hAnsi="Times New Roman"/>
          <w:sz w:val="24"/>
          <w:szCs w:val="24"/>
        </w:rPr>
        <w:t>e</w:t>
      </w:r>
      <w:r w:rsidRPr="00992009">
        <w:rPr>
          <w:rFonts w:ascii="Times New Roman" w:hAnsi="Times New Roman"/>
          <w:sz w:val="24"/>
          <w:szCs w:val="24"/>
        </w:rPr>
        <w:t xml:space="preserve"> aktivnosti,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e) kulturne manifestacije,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f) filmska i video djelatnost,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g) knjižna i nakladnička djelatnost,</w:t>
      </w:r>
    </w:p>
    <w:p w:rsidR="00992009" w:rsidRPr="00992009" w:rsidRDefault="00992009" w:rsidP="00992009">
      <w:pPr>
        <w:pStyle w:val="Odlomakpopisa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>h) likovna djelatnost</w:t>
      </w:r>
    </w:p>
    <w:p w:rsidR="00992009" w:rsidRPr="00992009" w:rsidRDefault="00992009" w:rsidP="00992009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 i) nova medijska kultura,</w:t>
      </w:r>
    </w:p>
    <w:p w:rsidR="00992009" w:rsidRDefault="00992009" w:rsidP="00992009">
      <w:pPr>
        <w:pStyle w:val="Odlomakpopisa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992009">
        <w:rPr>
          <w:rFonts w:ascii="Times New Roman" w:hAnsi="Times New Roman"/>
          <w:sz w:val="24"/>
          <w:szCs w:val="24"/>
        </w:rPr>
        <w:t xml:space="preserve"> j) znanstveno-</w:t>
      </w:r>
      <w:r>
        <w:rPr>
          <w:rFonts w:ascii="Times New Roman" w:hAnsi="Times New Roman"/>
          <w:sz w:val="24"/>
          <w:szCs w:val="24"/>
        </w:rPr>
        <w:t>istraživačka djelatnost.</w:t>
      </w:r>
    </w:p>
    <w:p w:rsidR="00992009" w:rsidRDefault="00992009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su uskladili svoje statute s odredbama Zakona o udrugama te podnijeli zahtjev </w:t>
      </w:r>
      <w:r w:rsidR="004E55CD">
        <w:rPr>
          <w:rFonts w:ascii="Times New Roman" w:hAnsi="Times New Roman"/>
          <w:sz w:val="24"/>
          <w:szCs w:val="24"/>
        </w:rPr>
        <w:t>Uredu državne uprave u Splitsko</w:t>
      </w:r>
      <w:r w:rsidRPr="00502783">
        <w:rPr>
          <w:rFonts w:ascii="Times New Roman" w:hAnsi="Times New Roman"/>
          <w:sz w:val="24"/>
          <w:szCs w:val="24"/>
        </w:rPr>
        <w:t>-dalmatinskoj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</w:t>
      </w:r>
      <w:r w:rsidR="004E55CD">
        <w:rPr>
          <w:rFonts w:ascii="Times New Roman" w:hAnsi="Times New Roman"/>
          <w:sz w:val="24"/>
          <w:szCs w:val="24"/>
        </w:rPr>
        <w:t>/projekt</w:t>
      </w:r>
      <w:r w:rsidRPr="00641CFB">
        <w:rPr>
          <w:rFonts w:ascii="Times New Roman" w:hAnsi="Times New Roman"/>
          <w:sz w:val="24"/>
          <w:szCs w:val="24"/>
        </w:rPr>
        <w:t xml:space="preserve"> udruge mogao biti uvršten u Progra</w:t>
      </w:r>
      <w:r w:rsidR="00512727">
        <w:rPr>
          <w:rFonts w:ascii="Times New Roman" w:hAnsi="Times New Roman"/>
          <w:sz w:val="24"/>
          <w:szCs w:val="24"/>
        </w:rPr>
        <w:t>m javnih potreba u kulturi,</w:t>
      </w:r>
      <w:r w:rsidR="006C2363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 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(www.hvar</w:t>
      </w:r>
      <w:r w:rsidRPr="00641CFB">
        <w:rPr>
          <w:rFonts w:ascii="Times New Roman" w:hAnsi="Times New Roman"/>
          <w:sz w:val="24"/>
          <w:szCs w:val="24"/>
        </w:rPr>
        <w:t>.hr).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BB5D08">
        <w:rPr>
          <w:rFonts w:ascii="Times New Roman" w:hAnsi="Times New Roman"/>
          <w:sz w:val="24"/>
          <w:szCs w:val="24"/>
        </w:rPr>
        <w:t xml:space="preserve">natječaj </w:t>
      </w:r>
      <w:r w:rsidRPr="00641CFB">
        <w:rPr>
          <w:rFonts w:ascii="Times New Roman" w:hAnsi="Times New Roman"/>
          <w:sz w:val="24"/>
          <w:szCs w:val="24"/>
        </w:rPr>
        <w:t>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strukovne udruge čiji rad/djelatnost nije direktno ili indirektno vezana za </w:t>
      </w:r>
      <w:r w:rsidR="00512727">
        <w:rPr>
          <w:rFonts w:ascii="Times New Roman" w:hAnsi="Times New Roman"/>
          <w:sz w:val="24"/>
          <w:szCs w:val="24"/>
        </w:rPr>
        <w:t>kulturu</w:t>
      </w:r>
      <w:r w:rsidR="00711F80">
        <w:rPr>
          <w:rFonts w:ascii="Times New Roman" w:hAnsi="Times New Roman"/>
          <w:sz w:val="24"/>
          <w:szCs w:val="24"/>
        </w:rPr>
        <w:t>;</w:t>
      </w:r>
      <w:r w:rsidRPr="00641CFB">
        <w:rPr>
          <w:rFonts w:ascii="Times New Roman" w:hAnsi="Times New Roman"/>
          <w:sz w:val="24"/>
          <w:szCs w:val="24"/>
        </w:rPr>
        <w:t xml:space="preserve">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 xml:space="preserve">ma javnih potreba u </w:t>
      </w:r>
      <w:r w:rsidR="00512727">
        <w:rPr>
          <w:rFonts w:ascii="Times New Roman" w:hAnsi="Times New Roman"/>
          <w:sz w:val="24"/>
          <w:szCs w:val="24"/>
        </w:rPr>
        <w:t>kulturi</w:t>
      </w:r>
      <w:r w:rsidR="00711F80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 xml:space="preserve"> 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 te drugim javnim tijelima; </w:t>
      </w:r>
    </w:p>
    <w:p w:rsidR="00B50533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4E55CD" w:rsidRPr="00641CFB" w:rsidRDefault="004E55CD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</w:t>
      </w:r>
      <w:r w:rsidR="004E55CD">
        <w:rPr>
          <w:rFonts w:ascii="Times New Roman" w:hAnsi="Times New Roman"/>
          <w:sz w:val="24"/>
          <w:szCs w:val="24"/>
        </w:rPr>
        <w:t>projekta/</w:t>
      </w:r>
      <w:r w:rsidRPr="00641CFB">
        <w:rPr>
          <w:rFonts w:ascii="Times New Roman" w:hAnsi="Times New Roman"/>
          <w:sz w:val="24"/>
          <w:szCs w:val="24"/>
        </w:rPr>
        <w:t>programa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</w:t>
      </w:r>
      <w:r w:rsidR="004E55CD">
        <w:rPr>
          <w:rFonts w:ascii="Times New Roman" w:hAnsi="Times New Roman"/>
          <w:sz w:val="24"/>
          <w:szCs w:val="24"/>
        </w:rPr>
        <w:t>i nastali provođenjem projekta/</w:t>
      </w:r>
      <w:r w:rsidRPr="00641CFB">
        <w:rPr>
          <w:rFonts w:ascii="Times New Roman" w:hAnsi="Times New Roman"/>
          <w:sz w:val="24"/>
          <w:szCs w:val="24"/>
        </w:rPr>
        <w:t>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će se financirati aktivnosti koje su direktno povezane s ostvarenjem cilja definiranog prijavljenim programom odnosno projektom</w:t>
      </w:r>
      <w:r w:rsidR="004E55CD">
        <w:rPr>
          <w:rFonts w:ascii="Times New Roman" w:hAnsi="Times New Roman"/>
          <w:sz w:val="24"/>
          <w:szCs w:val="24"/>
        </w:rPr>
        <w:t xml:space="preserve">, </w:t>
      </w:r>
      <w:r w:rsidRPr="00641CFB">
        <w:rPr>
          <w:rFonts w:ascii="Times New Roman" w:hAnsi="Times New Roman"/>
          <w:sz w:val="24"/>
          <w:szCs w:val="24"/>
        </w:rPr>
        <w:t>doprinose pozitivnim promjenama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 xml:space="preserve">Prihvatljivi troškovi koji će se financirati ovim javnim </w:t>
      </w:r>
      <w:r w:rsidR="003310F6">
        <w:rPr>
          <w:rFonts w:ascii="Times New Roman" w:hAnsi="Times New Roman"/>
          <w:b/>
          <w:i/>
          <w:sz w:val="24"/>
          <w:szCs w:val="24"/>
        </w:rPr>
        <w:t>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Prihvatljivim troškovima smatraju se svi troškovi direktno povezani s provedbom prihvaćenih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4FE5">
        <w:rPr>
          <w:rFonts w:ascii="Times New Roman" w:hAnsi="Times New Roman"/>
          <w:sz w:val="24"/>
          <w:szCs w:val="24"/>
        </w:rPr>
        <w:t>programa i projekata. Ovisno o vrsti programa i projekta koji se provodi, sljedeći troškovi smatraju se prihvatljivim i biti će finan</w:t>
      </w:r>
      <w:r>
        <w:rPr>
          <w:rFonts w:ascii="Times New Roman" w:hAnsi="Times New Roman"/>
          <w:sz w:val="24"/>
          <w:szCs w:val="24"/>
        </w:rPr>
        <w:t>cirani iz Proračuna Grada Hvara</w:t>
      </w:r>
      <w:r w:rsidRPr="00024FE5">
        <w:rPr>
          <w:rFonts w:ascii="Times New Roman" w:hAnsi="Times New Roman"/>
          <w:sz w:val="24"/>
          <w:szCs w:val="24"/>
        </w:rPr>
        <w:t>:</w:t>
      </w:r>
    </w:p>
    <w:p w:rsidR="00024FE5" w:rsidRPr="00024FE5" w:rsidRDefault="00024FE5" w:rsidP="00024F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najma </w:t>
      </w:r>
      <w:r w:rsidRPr="00C137C1">
        <w:rPr>
          <w:rFonts w:ascii="Times New Roman" w:hAnsi="Times New Roman"/>
          <w:sz w:val="23"/>
          <w:szCs w:val="23"/>
        </w:rPr>
        <w:t>dvorane</w:t>
      </w:r>
      <w:r>
        <w:rPr>
          <w:rFonts w:ascii="Times New Roman" w:hAnsi="Times New Roman"/>
          <w:sz w:val="23"/>
          <w:szCs w:val="23"/>
        </w:rPr>
        <w:t xml:space="preserve"> za održavanje proba i/ili nastupa;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nabavke </w:t>
      </w:r>
      <w:r>
        <w:rPr>
          <w:rFonts w:ascii="Times New Roman" w:hAnsi="Times New Roman"/>
          <w:b/>
          <w:bCs/>
          <w:sz w:val="23"/>
          <w:szCs w:val="23"/>
        </w:rPr>
        <w:t xml:space="preserve">i najma 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opreme </w:t>
      </w:r>
      <w:r>
        <w:rPr>
          <w:rFonts w:ascii="Times New Roman" w:hAnsi="Times New Roman"/>
          <w:b/>
          <w:bCs/>
          <w:sz w:val="23"/>
          <w:szCs w:val="23"/>
        </w:rPr>
        <w:t xml:space="preserve">i materijala </w:t>
      </w:r>
      <w:r>
        <w:rPr>
          <w:rFonts w:ascii="Times New Roman" w:hAnsi="Times New Roman"/>
          <w:sz w:val="23"/>
          <w:szCs w:val="23"/>
        </w:rPr>
        <w:t xml:space="preserve">nužnih </w:t>
      </w:r>
      <w:r w:rsidRPr="00C137C1">
        <w:rPr>
          <w:rFonts w:ascii="Times New Roman" w:hAnsi="Times New Roman"/>
          <w:sz w:val="23"/>
          <w:szCs w:val="23"/>
        </w:rPr>
        <w:t xml:space="preserve">za provedbu projekta/programa koja </w:t>
      </w:r>
      <w:r w:rsidRPr="00C137C1">
        <w:rPr>
          <w:rFonts w:ascii="Times New Roman" w:hAnsi="Times New Roman"/>
          <w:sz w:val="23"/>
          <w:szCs w:val="23"/>
        </w:rPr>
        <w:lastRenderedPageBreak/>
        <w:t>mora biti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specificirana po vrsti i iznosu</w:t>
      </w:r>
      <w:r>
        <w:rPr>
          <w:rFonts w:ascii="Times New Roman" w:hAnsi="Times New Roman"/>
          <w:sz w:val="23"/>
          <w:szCs w:val="23"/>
        </w:rPr>
        <w:t xml:space="preserve">, te </w:t>
      </w:r>
      <w:r w:rsidRPr="00E82AED">
        <w:rPr>
          <w:rFonts w:ascii="Times New Roman" w:hAnsi="Times New Roman"/>
          <w:b/>
          <w:sz w:val="23"/>
          <w:szCs w:val="23"/>
        </w:rPr>
        <w:t>troškovi usluga</w:t>
      </w:r>
      <w:r w:rsidRPr="00C137C1">
        <w:rPr>
          <w:rFonts w:ascii="Times New Roman" w:hAnsi="Times New Roman"/>
          <w:sz w:val="23"/>
          <w:szCs w:val="23"/>
        </w:rPr>
        <w:t xml:space="preserve">; 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grafičke usluge </w:t>
      </w:r>
      <w:r w:rsidRPr="00C137C1">
        <w:rPr>
          <w:rFonts w:ascii="Times New Roman" w:hAnsi="Times New Roman"/>
          <w:sz w:val="23"/>
          <w:szCs w:val="23"/>
        </w:rPr>
        <w:t>(grafička priprema, usluge tiskanja letaka, brošura,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majica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i sl. pri čemu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treba navesti vrstu i namjenu usluge, količinu, jedinične cijene); 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usluge promidžbe </w:t>
      </w:r>
      <w:r w:rsidRPr="00C137C1">
        <w:rPr>
          <w:rFonts w:ascii="Times New Roman" w:hAnsi="Times New Roman"/>
          <w:sz w:val="23"/>
          <w:szCs w:val="23"/>
        </w:rPr>
        <w:t>(održavanje internetskih stranica, obavijesti u tiskovinama, promidžbeni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materijal); 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izdaci za troškove plaća i naknada </w:t>
      </w:r>
      <w:r w:rsidRPr="00C137C1">
        <w:rPr>
          <w:rFonts w:ascii="Times New Roman" w:hAnsi="Times New Roman"/>
          <w:sz w:val="23"/>
          <w:szCs w:val="23"/>
        </w:rPr>
        <w:t>voditeljima programa ili projekta, izvoditeljima iz udruge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i/ili vanjskim suradnicima koji sudjeluju u provedbi programa; 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putovanja </w:t>
      </w:r>
      <w:r w:rsidRPr="00C137C1">
        <w:rPr>
          <w:rFonts w:ascii="Times New Roman" w:hAnsi="Times New Roman"/>
          <w:sz w:val="23"/>
          <w:szCs w:val="23"/>
        </w:rPr>
        <w:t>(troškovi prijevoza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- priznaju se ako je putovanje potrebno za provedbu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aktivnosti, a koristi se ekonomski najisplativija opcija</w:t>
      </w:r>
      <w:r>
        <w:rPr>
          <w:rFonts w:ascii="Times New Roman" w:hAnsi="Times New Roman"/>
          <w:sz w:val="23"/>
          <w:szCs w:val="23"/>
        </w:rPr>
        <w:t xml:space="preserve"> te troškovi prehrane na putu</w:t>
      </w:r>
      <w:r w:rsidRPr="00C137C1">
        <w:rPr>
          <w:rFonts w:ascii="Times New Roman" w:hAnsi="Times New Roman"/>
          <w:sz w:val="23"/>
          <w:szCs w:val="23"/>
        </w:rPr>
        <w:t xml:space="preserve">); 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smještaja </w:t>
      </w:r>
      <w:r w:rsidRPr="00C137C1">
        <w:rPr>
          <w:rFonts w:ascii="Times New Roman" w:hAnsi="Times New Roman"/>
          <w:sz w:val="23"/>
          <w:szCs w:val="23"/>
        </w:rPr>
        <w:t>priznaju se jedino ako su neposredno povezani s provedbom projektnih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 i to do razine smještaja kategoriziranog s maksimalno tri (3) zvjezdice (hotel, apartman, privatni smještaj);</w:t>
      </w:r>
    </w:p>
    <w:p w:rsidR="00B54AC6" w:rsidRPr="00C137C1" w:rsidRDefault="00B54AC6" w:rsidP="00B54A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3"/>
          <w:szCs w:val="23"/>
        </w:rPr>
      </w:pPr>
    </w:p>
    <w:p w:rsidR="00B54AC6" w:rsidRPr="00C137C1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putni troškovi </w:t>
      </w:r>
      <w:r w:rsidRPr="00C137C1">
        <w:rPr>
          <w:rFonts w:ascii="Times New Roman" w:hAnsi="Times New Roman"/>
          <w:sz w:val="23"/>
          <w:szCs w:val="23"/>
        </w:rPr>
        <w:t>(putni nalozi) koji mogu biti isključivo u svrhu obavljanja osnovnih aktivnosti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kluba; </w:t>
      </w:r>
    </w:p>
    <w:p w:rsidR="00B54AC6" w:rsidRPr="00E82AED" w:rsidRDefault="00B54AC6" w:rsidP="00B54AC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>knjigovodstvene (računovodstvene) usluge;</w:t>
      </w:r>
    </w:p>
    <w:p w:rsidR="00866496" w:rsidRPr="002942DB" w:rsidRDefault="00866496" w:rsidP="0086649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troškovi potrošne robe;</w:t>
      </w:r>
    </w:p>
    <w:p w:rsidR="00866496" w:rsidRPr="00C137C1" w:rsidRDefault="00866496" w:rsidP="0086649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troškovi podugovaranja; </w:t>
      </w:r>
    </w:p>
    <w:p w:rsidR="00866496" w:rsidRPr="00C137C1" w:rsidRDefault="00866496" w:rsidP="008664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866496" w:rsidRPr="00C137C1" w:rsidRDefault="00866496" w:rsidP="00866496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ostali troškovi </w:t>
      </w:r>
      <w:r w:rsidRPr="00C137C1">
        <w:rPr>
          <w:rFonts w:ascii="Times New Roman" w:hAnsi="Times New Roman"/>
          <w:sz w:val="23"/>
          <w:szCs w:val="23"/>
        </w:rPr>
        <w:t>koji su izravno vezani za provedbu aktivnosti programa ili projekta.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54AC6" w:rsidRPr="00B54AC6" w:rsidRDefault="00B54AC6" w:rsidP="0086649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</w:p>
    <w:p w:rsidR="00B54AC6" w:rsidRPr="00746121" w:rsidRDefault="00B54AC6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641CFB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C52">
        <w:rPr>
          <w:rFonts w:ascii="Times New Roman" w:hAnsi="Times New Roman"/>
          <w:b/>
          <w:i/>
          <w:sz w:val="24"/>
          <w:szCs w:val="24"/>
        </w:rPr>
        <w:t>Neprihvatljivi troškovi</w:t>
      </w:r>
    </w:p>
    <w:p w:rsidR="0060592E" w:rsidRDefault="0060592E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Neprihvatljivim troškovima, odnosno troškovima koji se ne mogu financirati sredstvima Proračuna, smatraju se: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dospjele kamate;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kupovina zemljišta ili građevina, osim kada je to nužno za izravno provođenje projekta/programa, kada se vlasništvo mora prenijeti na udrugu i/ili partnere najkasnije po završetku projekta/programa;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gubitci na tečajnim razlikama;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zajmovi trećim stranama;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  <w:r w:rsidR="00866496">
        <w:rPr>
          <w:rFonts w:ascii="Times New Roman" w:hAnsi="Times New Roman"/>
          <w:sz w:val="24"/>
          <w:szCs w:val="24"/>
        </w:rPr>
        <w:t xml:space="preserve"> (osim </w:t>
      </w:r>
      <w:r w:rsidR="00866496" w:rsidRPr="0060592E">
        <w:rPr>
          <w:rFonts w:ascii="Times New Roman" w:hAnsi="Times New Roman"/>
          <w:sz w:val="24"/>
          <w:szCs w:val="24"/>
        </w:rPr>
        <w:t xml:space="preserve">u iznimnim slučajevima kada se kroz pregovaranje s </w:t>
      </w:r>
      <w:r w:rsidR="00866496">
        <w:rPr>
          <w:rFonts w:ascii="Times New Roman" w:hAnsi="Times New Roman"/>
          <w:sz w:val="24"/>
          <w:szCs w:val="24"/>
        </w:rPr>
        <w:t>Gradonačelnikom</w:t>
      </w:r>
      <w:r w:rsidR="00866496" w:rsidRPr="0060592E">
        <w:rPr>
          <w:rFonts w:ascii="Times New Roman" w:hAnsi="Times New Roman"/>
          <w:sz w:val="24"/>
          <w:szCs w:val="24"/>
        </w:rPr>
        <w:t xml:space="preserve"> dio tih troškova može p</w:t>
      </w:r>
      <w:r w:rsidR="00866496">
        <w:rPr>
          <w:rFonts w:ascii="Times New Roman" w:hAnsi="Times New Roman"/>
          <w:sz w:val="24"/>
          <w:szCs w:val="24"/>
        </w:rPr>
        <w:t>riznati kao prihvatljiv trošak)</w:t>
      </w:r>
    </w:p>
    <w:p w:rsidR="0060592E" w:rsidRPr="0060592E" w:rsidRDefault="0060592E" w:rsidP="00605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 w:rsidR="00EA206C"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priznati kao prihvatljiv trošak).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 xml:space="preserve">. Obrasci u kojima nedostaju podaci vezani uz sadržaj </w:t>
      </w:r>
      <w:r w:rsidR="004E55CD">
        <w:rPr>
          <w:rFonts w:ascii="Times New Roman" w:hAnsi="Times New Roman"/>
          <w:sz w:val="24"/>
          <w:szCs w:val="24"/>
        </w:rPr>
        <w:t>projekta/</w:t>
      </w:r>
      <w:r w:rsidRPr="00641CFB">
        <w:rPr>
          <w:rFonts w:ascii="Times New Roman" w:hAnsi="Times New Roman"/>
          <w:sz w:val="24"/>
          <w:szCs w:val="24"/>
        </w:rPr>
        <w:t xml:space="preserve">programa neće biti uzeti u razmatranje. U slučaju da se određene stavke, odnosno aktivnost ne planira provoditi (kao npr. uključivanje volontera i sl.) uz istu je potrebno upisati </w:t>
      </w:r>
      <w:r w:rsidRPr="00B54AC6">
        <w:rPr>
          <w:rFonts w:ascii="Times New Roman" w:hAnsi="Times New Roman"/>
          <w:sz w:val="24"/>
          <w:szCs w:val="24"/>
          <w:u w:val="single"/>
        </w:rPr>
        <w:t>N/P (nije primjenjivo)</w:t>
      </w:r>
      <w:r w:rsidRPr="00641CFB">
        <w:rPr>
          <w:rFonts w:ascii="Times New Roman" w:hAnsi="Times New Roman"/>
          <w:sz w:val="24"/>
          <w:szCs w:val="24"/>
        </w:rPr>
        <w:t>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 iznimno ako udruga nema mogućnosti iste ispisati računalom.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278B" w:rsidRPr="00C137C1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  <w:u w:val="single"/>
        </w:rPr>
        <w:t>Propisani obrasci: za prijavu na javni natječaj:</w:t>
      </w:r>
    </w:p>
    <w:p w:rsidR="00A7278B" w:rsidRPr="00C137C1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DE5FFB" w:rsidRPr="00C137C1" w:rsidRDefault="00DE5FFB" w:rsidP="00DE5FF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1.  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OBRAZAC PRIJAVNICE </w:t>
      </w: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– „OPISNI OBRAZAC“ </w:t>
      </w:r>
    </w:p>
    <w:p w:rsidR="00A7278B" w:rsidRPr="00C137C1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2.  OBRAZAC PRORAČUNA – „PROR“</w:t>
      </w:r>
    </w:p>
    <w:p w:rsidR="00A7278B" w:rsidRPr="00C137C1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3. OBRAZAC IZJAVE O NEPOSTOJANJU DVOSTRUKOG FINANCIRANJA –  „IZJ-FINAN“</w:t>
      </w:r>
    </w:p>
    <w:p w:rsidR="00A7278B" w:rsidRPr="00C137C1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4.  OBRAZAC IZJAVE O NEKAŽNJAVANJU - „NEKAŽNJAVANJE“</w:t>
      </w:r>
    </w:p>
    <w:p w:rsidR="00A7278B" w:rsidRPr="00193776" w:rsidRDefault="00A7278B" w:rsidP="00A727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  <w:r w:rsidRPr="00193776">
        <w:rPr>
          <w:rFonts w:ascii="Times New Roman" w:hAnsi="Times New Roman"/>
          <w:b/>
          <w:color w:val="FF0000"/>
          <w:sz w:val="23"/>
          <w:szCs w:val="23"/>
        </w:rPr>
        <w:t xml:space="preserve">5.  </w:t>
      </w:r>
      <w:r w:rsidRPr="00193776">
        <w:rPr>
          <w:rFonts w:ascii="Times New Roman" w:hAnsi="Times New Roman"/>
          <w:b/>
          <w:caps/>
          <w:color w:val="FF0000"/>
          <w:sz w:val="23"/>
          <w:szCs w:val="23"/>
        </w:rPr>
        <w:t>Potvrd</w:t>
      </w:r>
      <w:r>
        <w:rPr>
          <w:rFonts w:ascii="Times New Roman" w:hAnsi="Times New Roman"/>
          <w:b/>
          <w:caps/>
          <w:color w:val="FF0000"/>
          <w:sz w:val="23"/>
          <w:szCs w:val="23"/>
        </w:rPr>
        <w:t>a</w:t>
      </w:r>
      <w:r w:rsidRPr="00193776">
        <w:rPr>
          <w:rFonts w:ascii="Times New Roman" w:hAnsi="Times New Roman"/>
          <w:b/>
          <w:caps/>
          <w:color w:val="FF0000"/>
          <w:sz w:val="23"/>
          <w:szCs w:val="23"/>
        </w:rPr>
        <w:t xml:space="preserve"> Porezne uprave o nepostojanju dugovanja s osnove plaćanja doprinosa za mirovinsko i zdravstveno osiguranje i plaćanje poreza te drugih davanja prema državnom proračunu</w:t>
      </w:r>
      <w:r>
        <w:rPr>
          <w:rFonts w:ascii="Times New Roman" w:hAnsi="Times New Roman"/>
          <w:b/>
          <w:caps/>
          <w:color w:val="FF0000"/>
          <w:sz w:val="23"/>
          <w:szCs w:val="23"/>
        </w:rPr>
        <w:t>,</w:t>
      </w:r>
      <w:r>
        <w:rPr>
          <w:rFonts w:ascii="Times New Roman" w:hAnsi="Times New Roman"/>
          <w:color w:val="FF0000"/>
          <w:sz w:val="23"/>
          <w:szCs w:val="23"/>
        </w:rPr>
        <w:t xml:space="preserve"> ne starija od 30 dana</w:t>
      </w:r>
    </w:p>
    <w:p w:rsidR="00A7278B" w:rsidRPr="00913340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A7278B" w:rsidRPr="00913340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  <w:r w:rsidRPr="00913340">
        <w:rPr>
          <w:rFonts w:ascii="Times New Roman" w:hAnsi="Times New Roman"/>
          <w:color w:val="00B050"/>
          <w:sz w:val="23"/>
          <w:szCs w:val="23"/>
        </w:rPr>
        <w:t>PRILOZI: Sva potrebna dokumentacija kojom se dokazuje ispunjenje kriterija od IV-VI u tekstu  Javnog natječaja (nastupi i natjecanja; organizacija-manifestacija; značajnost projekta/promocija)</w:t>
      </w:r>
    </w:p>
    <w:p w:rsidR="00A7278B" w:rsidRPr="00913340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</w:p>
    <w:p w:rsidR="00A7278B" w:rsidRPr="00913340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  <w:u w:val="single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  <w:u w:val="single"/>
        </w:rPr>
        <w:t>Napomena:</w:t>
      </w:r>
    </w:p>
    <w:p w:rsidR="00A7278B" w:rsidRPr="00913340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Izvadak ili presliku Rješenja iz Registra udruga RH nije nužno dostavljati jer će te podatke uvidom u Registar udruga utvrditi Jedinstveni upravni odjel Grada Hvara.</w:t>
      </w:r>
    </w:p>
    <w:p w:rsidR="00A7278B" w:rsidRPr="00913340" w:rsidRDefault="00A7278B" w:rsidP="00A7278B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Potvrdu o nepostojanju duga prema Grada Hvara nije nužno dostavljati jer će stanje duga po službenoj dužnosti utvrditi Jedinstveni upravni odjel Grada Hvara.</w:t>
      </w: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Milana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Kukurina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>natječaj za financ</w:t>
      </w:r>
      <w:r w:rsidR="00837F82">
        <w:rPr>
          <w:rFonts w:ascii="Times New Roman" w:hAnsi="Times New Roman"/>
          <w:b/>
          <w:sz w:val="24"/>
          <w:szCs w:val="24"/>
        </w:rPr>
        <w:t xml:space="preserve">iranje </w:t>
      </w:r>
      <w:r w:rsidR="00866496">
        <w:rPr>
          <w:rFonts w:ascii="Times New Roman" w:hAnsi="Times New Roman"/>
          <w:b/>
          <w:sz w:val="24"/>
          <w:szCs w:val="24"/>
        </w:rPr>
        <w:t xml:space="preserve">programa i </w:t>
      </w:r>
      <w:r w:rsidR="00837F82">
        <w:rPr>
          <w:rFonts w:ascii="Times New Roman" w:hAnsi="Times New Roman"/>
          <w:b/>
          <w:sz w:val="24"/>
          <w:szCs w:val="24"/>
        </w:rPr>
        <w:t xml:space="preserve">projekata udruga u kulturi </w:t>
      </w:r>
      <w:r>
        <w:rPr>
          <w:rFonts w:ascii="Times New Roman" w:hAnsi="Times New Roman"/>
          <w:b/>
          <w:sz w:val="24"/>
          <w:szCs w:val="24"/>
        </w:rPr>
        <w:t>s područja Grada Hvara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za 201</w:t>
      </w:r>
      <w:r w:rsidR="0006010D">
        <w:rPr>
          <w:rFonts w:ascii="Times New Roman" w:hAnsi="Times New Roman"/>
          <w:b/>
          <w:sz w:val="24"/>
          <w:szCs w:val="24"/>
        </w:rPr>
        <w:t>7</w:t>
      </w:r>
      <w:r w:rsidR="00B50533" w:rsidRPr="00641CFB">
        <w:rPr>
          <w:rFonts w:ascii="Times New Roman" w:hAnsi="Times New Roman"/>
          <w:b/>
          <w:sz w:val="24"/>
          <w:szCs w:val="24"/>
        </w:rPr>
        <w:t>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A2766A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866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 w:rsidR="00866496">
        <w:rPr>
          <w:rFonts w:ascii="Times New Roman" w:hAnsi="Times New Roman"/>
          <w:sz w:val="24"/>
          <w:szCs w:val="24"/>
        </w:rPr>
        <w:br/>
      </w:r>
      <w:r w:rsidR="0006010D" w:rsidRPr="00866496">
        <w:rPr>
          <w:rFonts w:ascii="Times New Roman" w:hAnsi="Times New Roman"/>
          <w:b/>
          <w:sz w:val="24"/>
          <w:szCs w:val="24"/>
          <w:u w:val="single"/>
        </w:rPr>
        <w:t>9</w:t>
      </w:r>
      <w:r w:rsidR="00B50533" w:rsidRPr="0086649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6010D" w:rsidRPr="00866496">
        <w:rPr>
          <w:rFonts w:ascii="Times New Roman" w:hAnsi="Times New Roman"/>
          <w:b/>
          <w:sz w:val="24"/>
          <w:szCs w:val="24"/>
          <w:u w:val="single"/>
        </w:rPr>
        <w:t>siječnja</w:t>
      </w:r>
      <w:r w:rsidR="00B50533" w:rsidRPr="0086649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06010D" w:rsidRPr="00866496">
        <w:rPr>
          <w:rFonts w:ascii="Times New Roman" w:hAnsi="Times New Roman"/>
          <w:b/>
          <w:sz w:val="24"/>
          <w:szCs w:val="24"/>
          <w:u w:val="single"/>
        </w:rPr>
        <w:t>17</w:t>
      </w:r>
      <w:r w:rsidR="00B50533" w:rsidRPr="0086649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71799" w:rsidRPr="00866496">
        <w:rPr>
          <w:rFonts w:ascii="Times New Roman" w:hAnsi="Times New Roman"/>
          <w:b/>
          <w:sz w:val="24"/>
          <w:szCs w:val="24"/>
          <w:u w:val="single"/>
        </w:rPr>
        <w:t>g</w:t>
      </w:r>
      <w:r w:rsidR="00B50533" w:rsidRPr="00866496">
        <w:rPr>
          <w:rFonts w:ascii="Times New Roman" w:hAnsi="Times New Roman"/>
          <w:b/>
          <w:sz w:val="24"/>
          <w:szCs w:val="24"/>
          <w:u w:val="single"/>
        </w:rPr>
        <w:t>odine</w:t>
      </w:r>
      <w:r w:rsidR="00471799">
        <w:rPr>
          <w:rFonts w:ascii="Times New Roman" w:hAnsi="Times New Roman"/>
          <w:sz w:val="24"/>
          <w:szCs w:val="24"/>
        </w:rPr>
        <w:t xml:space="preserve"> (</w:t>
      </w:r>
      <w:r w:rsidR="00B50533" w:rsidRPr="00641CF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471799" w:rsidRPr="006B298E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471799">
        <w:rPr>
          <w:rFonts w:ascii="Times New Roman" w:hAnsi="Times New Roman"/>
          <w:sz w:val="24"/>
          <w:szCs w:val="24"/>
        </w:rPr>
        <w:t xml:space="preserve"> 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Rok za prijavu na </w:t>
      </w:r>
      <w:r w:rsidR="004C62E0">
        <w:rPr>
          <w:rFonts w:ascii="Times New Roman" w:hAnsi="Times New Roman"/>
          <w:sz w:val="24"/>
          <w:szCs w:val="24"/>
        </w:rPr>
        <w:t xml:space="preserve">Natječaj je </w:t>
      </w:r>
      <w:r w:rsidR="00866496" w:rsidRPr="00866496">
        <w:rPr>
          <w:rFonts w:ascii="Times New Roman" w:hAnsi="Times New Roman"/>
          <w:b/>
          <w:sz w:val="24"/>
          <w:szCs w:val="24"/>
          <w:u w:val="single"/>
        </w:rPr>
        <w:t>9</w:t>
      </w:r>
      <w:r w:rsidRPr="0086649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6010D" w:rsidRPr="00866496">
        <w:rPr>
          <w:rFonts w:ascii="Times New Roman" w:hAnsi="Times New Roman"/>
          <w:b/>
          <w:sz w:val="24"/>
          <w:szCs w:val="24"/>
          <w:u w:val="single"/>
        </w:rPr>
        <w:t>veljače 2017</w:t>
      </w:r>
      <w:r w:rsidRPr="00866496">
        <w:rPr>
          <w:rFonts w:ascii="Times New Roman" w:hAnsi="Times New Roman"/>
          <w:b/>
          <w:sz w:val="24"/>
          <w:szCs w:val="24"/>
          <w:u w:val="single"/>
        </w:rPr>
        <w:t>. godine</w:t>
      </w:r>
      <w:r w:rsidRPr="00641CFB">
        <w:rPr>
          <w:rFonts w:ascii="Times New Roman" w:hAnsi="Times New Roman"/>
          <w:sz w:val="24"/>
          <w:szCs w:val="24"/>
        </w:rPr>
        <w:t xml:space="preserve">. Sve prijave poslane nakon navedenog roka neće biti uzete u razmatranje. Prijava je dostavljena u roku ako je na prijamnom žigu razvidno da je do toga dana (uključujući i </w:t>
      </w:r>
      <w:r w:rsidR="00866496">
        <w:rPr>
          <w:rFonts w:ascii="Times New Roman" w:hAnsi="Times New Roman"/>
          <w:sz w:val="24"/>
          <w:szCs w:val="24"/>
        </w:rPr>
        <w:t>9</w:t>
      </w:r>
      <w:r w:rsidRPr="00641CFB">
        <w:rPr>
          <w:rFonts w:ascii="Times New Roman" w:hAnsi="Times New Roman"/>
          <w:sz w:val="24"/>
          <w:szCs w:val="24"/>
        </w:rPr>
        <w:t xml:space="preserve">. </w:t>
      </w:r>
      <w:r w:rsidR="0006010D">
        <w:rPr>
          <w:rFonts w:ascii="Times New Roman" w:hAnsi="Times New Roman"/>
          <w:sz w:val="24"/>
          <w:szCs w:val="24"/>
        </w:rPr>
        <w:t>veljače</w:t>
      </w:r>
      <w:r w:rsidRPr="00641CFB">
        <w:rPr>
          <w:rFonts w:ascii="Times New Roman" w:hAnsi="Times New Roman"/>
          <w:sz w:val="24"/>
          <w:szCs w:val="24"/>
        </w:rPr>
        <w:t xml:space="preserve"> 201</w:t>
      </w:r>
      <w:r w:rsidR="0006010D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</w:t>
      </w:r>
      <w:r w:rsidR="0006010D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g.) 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6496" w:rsidRPr="00C87B7F" w:rsidRDefault="00866496" w:rsidP="00866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7B7F">
        <w:rPr>
          <w:rFonts w:ascii="Times New Roman" w:hAnsi="Times New Roman"/>
          <w:sz w:val="24"/>
          <w:szCs w:val="24"/>
        </w:rPr>
        <w:t xml:space="preserve">Sva pitanja vezana uz Natječaj mogu se postaviti isključivo elektroničkim putem, slanjem upita na sljedeću adresu elektroničke pošte: </w:t>
      </w:r>
      <w:hyperlink r:id="rId11" w:history="1">
        <w:r w:rsidRPr="00C87B7F">
          <w:rPr>
            <w:rStyle w:val="Hiperveza"/>
            <w:rFonts w:ascii="Times New Roman" w:hAnsi="Times New Roman"/>
            <w:sz w:val="24"/>
            <w:szCs w:val="24"/>
          </w:rPr>
          <w:t>katija.vucetic@hvar.hr</w:t>
        </w:r>
      </w:hyperlink>
      <w:r w:rsidRPr="00C87B7F">
        <w:rPr>
          <w:rFonts w:ascii="Times New Roman" w:hAnsi="Times New Roman"/>
          <w:sz w:val="24"/>
          <w:szCs w:val="24"/>
        </w:rPr>
        <w:t xml:space="preserve"> najkasnije do 24.1.2017. godine.</w:t>
      </w:r>
    </w:p>
    <w:p w:rsidR="00866496" w:rsidRPr="00C87B7F" w:rsidRDefault="00866496" w:rsidP="008664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FB353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2D2EBF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</w:t>
      </w:r>
      <w:r w:rsidRPr="00641CFB">
        <w:rPr>
          <w:rFonts w:ascii="Times New Roman" w:hAnsi="Times New Roman"/>
          <w:sz w:val="24"/>
          <w:szCs w:val="24"/>
        </w:rPr>
        <w:lastRenderedPageBreak/>
        <w:t>(OBRAZAC za utvrđivanje prop</w:t>
      </w:r>
      <w:r w:rsidR="00077BCA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06010D">
        <w:rPr>
          <w:rFonts w:ascii="Times New Roman" w:hAnsi="Times New Roman"/>
          <w:sz w:val="24"/>
          <w:szCs w:val="24"/>
        </w:rPr>
        <w:t>programa/</w:t>
      </w:r>
      <w:r w:rsidR="009A79C2">
        <w:rPr>
          <w:rFonts w:ascii="Times New Roman" w:hAnsi="Times New Roman"/>
          <w:sz w:val="24"/>
          <w:szCs w:val="24"/>
        </w:rPr>
        <w:t xml:space="preserve">projekata udruga u </w:t>
      </w:r>
      <w:r w:rsidR="002D39F4">
        <w:rPr>
          <w:rFonts w:ascii="Times New Roman" w:hAnsi="Times New Roman"/>
          <w:sz w:val="24"/>
          <w:szCs w:val="24"/>
        </w:rPr>
        <w:t>kulturi</w:t>
      </w:r>
      <w:r w:rsidR="009A79C2">
        <w:rPr>
          <w:rFonts w:ascii="Times New Roman" w:hAnsi="Times New Roman"/>
          <w:sz w:val="24"/>
          <w:szCs w:val="24"/>
        </w:rPr>
        <w:t xml:space="preserve"> s područja Grada Hvara </w:t>
      </w:r>
      <w:r w:rsidRPr="00641CFB">
        <w:rPr>
          <w:rFonts w:ascii="Times New Roman" w:hAnsi="Times New Roman"/>
          <w:sz w:val="24"/>
          <w:szCs w:val="24"/>
        </w:rPr>
        <w:t>za 201</w:t>
      </w:r>
      <w:r w:rsidR="0006010D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="00AD36EC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</w:t>
      </w:r>
      <w:r w:rsidR="0006010D">
        <w:rPr>
          <w:rFonts w:ascii="Times New Roman" w:hAnsi="Times New Roman"/>
          <w:sz w:val="24"/>
          <w:szCs w:val="24"/>
        </w:rPr>
        <w:t>jedlog za financijsku potporu (</w:t>
      </w:r>
      <w:r w:rsidR="00C60823">
        <w:rPr>
          <w:rFonts w:ascii="Times New Roman" w:hAnsi="Times New Roman"/>
          <w:sz w:val="24"/>
          <w:szCs w:val="24"/>
        </w:rPr>
        <w:t>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</w:t>
      </w:r>
      <w:r w:rsidR="0006010D">
        <w:rPr>
          <w:rFonts w:ascii="Times New Roman" w:hAnsi="Times New Roman"/>
          <w:sz w:val="24"/>
          <w:szCs w:val="24"/>
        </w:rPr>
        <w:t>programi/</w:t>
      </w:r>
      <w:r w:rsidRPr="00641CFB">
        <w:rPr>
          <w:rFonts w:ascii="Times New Roman" w:hAnsi="Times New Roman"/>
          <w:sz w:val="24"/>
          <w:szCs w:val="24"/>
        </w:rPr>
        <w:t xml:space="preserve">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</w:t>
      </w:r>
      <w:r w:rsidR="0006010D">
        <w:rPr>
          <w:rFonts w:ascii="Times New Roman" w:hAnsi="Times New Roman"/>
          <w:sz w:val="24"/>
          <w:szCs w:val="24"/>
        </w:rPr>
        <w:t>programa/</w:t>
      </w:r>
      <w:r w:rsidRPr="00641CFB">
        <w:rPr>
          <w:rFonts w:ascii="Times New Roman" w:hAnsi="Times New Roman"/>
          <w:sz w:val="24"/>
          <w:szCs w:val="24"/>
        </w:rPr>
        <w:t xml:space="preserve">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</w:t>
      </w:r>
      <w:r w:rsidR="0006010D">
        <w:rPr>
          <w:rFonts w:ascii="Times New Roman" w:hAnsi="Times New Roman"/>
          <w:sz w:val="24"/>
          <w:szCs w:val="24"/>
        </w:rPr>
        <w:t xml:space="preserve"> ne</w:t>
      </w:r>
      <w:r w:rsidR="00B50533" w:rsidRPr="00641CFB">
        <w:rPr>
          <w:rFonts w:ascii="Times New Roman" w:hAnsi="Times New Roman"/>
          <w:sz w:val="24"/>
          <w:szCs w:val="24"/>
        </w:rPr>
        <w:t>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uvid u zbirnu ocjenu njihovog programa te ujedno imaju pravo na prigovor na </w:t>
      </w:r>
      <w:r w:rsidRPr="00641CFB">
        <w:rPr>
          <w:rFonts w:ascii="Times New Roman" w:hAnsi="Times New Roman"/>
          <w:sz w:val="24"/>
          <w:szCs w:val="24"/>
        </w:rPr>
        <w:lastRenderedPageBreak/>
        <w:t>natječajni postupak te eventualno bodovanje nekog kriterija s 0 bodova, ukoliko udruga smatra da je u 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 w:rsidR="0006010D">
        <w:rPr>
          <w:rFonts w:ascii="Times New Roman" w:hAnsi="Times New Roman"/>
          <w:sz w:val="24"/>
          <w:szCs w:val="24"/>
        </w:rPr>
        <w:t>programa/</w:t>
      </w:r>
      <w:r>
        <w:rPr>
          <w:rFonts w:ascii="Times New Roman" w:hAnsi="Times New Roman"/>
          <w:sz w:val="24"/>
          <w:szCs w:val="24"/>
        </w:rPr>
        <w:t>projekata udruga</w:t>
      </w:r>
      <w:r w:rsidR="00F67F26">
        <w:rPr>
          <w:rFonts w:ascii="Times New Roman" w:hAnsi="Times New Roman"/>
          <w:sz w:val="24"/>
          <w:szCs w:val="24"/>
        </w:rPr>
        <w:t xml:space="preserve"> u kulturi</w:t>
      </w:r>
      <w:r>
        <w:rPr>
          <w:rFonts w:ascii="Times New Roman" w:hAnsi="Times New Roman"/>
          <w:sz w:val="24"/>
          <w:szCs w:val="24"/>
        </w:rPr>
        <w:t xml:space="preserve"> s područja Grada Hvara,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B50533" w:rsidRPr="00641CFB">
        <w:rPr>
          <w:rFonts w:ascii="Times New Roman" w:hAnsi="Times New Roman"/>
          <w:sz w:val="24"/>
          <w:szCs w:val="24"/>
        </w:rPr>
        <w:t xml:space="preserve">, doznačiti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</w:t>
      </w:r>
      <w:r w:rsidR="0006010D">
        <w:rPr>
          <w:rFonts w:ascii="Times New Roman" w:hAnsi="Times New Roman"/>
          <w:sz w:val="24"/>
          <w:szCs w:val="24"/>
        </w:rPr>
        <w:t>/projekti</w:t>
      </w:r>
      <w:r w:rsidR="00B50533" w:rsidRPr="00641CFB">
        <w:rPr>
          <w:rFonts w:ascii="Times New Roman" w:hAnsi="Times New Roman"/>
          <w:sz w:val="24"/>
          <w:szCs w:val="24"/>
        </w:rPr>
        <w:t xml:space="preserve">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866496" w:rsidRDefault="00866496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866496" w:rsidRPr="00641CFB" w:rsidTr="00D74BC5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496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96" w:rsidRPr="00641CFB" w:rsidRDefault="00866496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496" w:rsidRPr="00641CFB" w:rsidRDefault="00866496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>jedećoj web s</w:t>
      </w:r>
      <w:r w:rsidR="00745AA6">
        <w:rPr>
          <w:rFonts w:ascii="Times New Roman" w:hAnsi="Times New Roman"/>
          <w:sz w:val="24"/>
          <w:szCs w:val="24"/>
        </w:rPr>
        <w:t xml:space="preserve">tranici Grada Hvara: </w:t>
      </w:r>
      <w:hyperlink r:id="rId12" w:history="1">
        <w:r w:rsidR="00745AA6" w:rsidRPr="00EF7DF4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745AA6" w:rsidRPr="00641CFB" w:rsidRDefault="00745AA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641CFB">
        <w:rPr>
          <w:rFonts w:ascii="Times New Roman" w:hAnsi="Times New Roman"/>
          <w:b/>
        </w:rPr>
        <w:t>6. POPIS NATJEČAJNE DOKUMENTACIJE</w:t>
      </w:r>
    </w:p>
    <w:p w:rsidR="00B50533" w:rsidRPr="00641CFB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8692E" w:rsidRDefault="0048692E" w:rsidP="0048692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Javni natječaj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Upute za prijavitelje 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prijavnica – „OPISNI OBRAZAC“ 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proračuna - „PROR“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nepostojanju dvostrukog financiranja – „IZJ-FINAN“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nekažnjavanju – „NEKAŽNJAVANJE“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opisnog izvješća – „OPIS“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financijskog izvješća – „FIN-IZVJ“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ugovora o  financiranju udruga </w:t>
      </w:r>
    </w:p>
    <w:p w:rsidR="0048692E" w:rsidRPr="004D3DDF" w:rsidRDefault="0048692E" w:rsidP="0048692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za procjenu kvalitete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0533" w:rsidRPr="00641CFB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8F" w:rsidRDefault="0056508F">
      <w:pPr>
        <w:spacing w:after="0" w:line="240" w:lineRule="auto"/>
      </w:pPr>
      <w:r>
        <w:separator/>
      </w:r>
    </w:p>
  </w:endnote>
  <w:endnote w:type="continuationSeparator" w:id="0">
    <w:p w:rsidR="0056508F" w:rsidRDefault="0056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9CC">
      <w:rPr>
        <w:noProof/>
      </w:rPr>
      <w:t>10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8F" w:rsidRDefault="0056508F">
      <w:pPr>
        <w:spacing w:after="0" w:line="240" w:lineRule="auto"/>
      </w:pPr>
      <w:r>
        <w:separator/>
      </w:r>
    </w:p>
  </w:footnote>
  <w:footnote w:type="continuationSeparator" w:id="0">
    <w:p w:rsidR="0056508F" w:rsidRDefault="0056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ED82262"/>
    <w:multiLevelType w:val="hybridMultilevel"/>
    <w:tmpl w:val="7696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22BAC"/>
    <w:rsid w:val="00024FE5"/>
    <w:rsid w:val="0006010D"/>
    <w:rsid w:val="00072F6A"/>
    <w:rsid w:val="00074DF0"/>
    <w:rsid w:val="000754A7"/>
    <w:rsid w:val="00076E65"/>
    <w:rsid w:val="000772EB"/>
    <w:rsid w:val="00077BCA"/>
    <w:rsid w:val="000A52B6"/>
    <w:rsid w:val="000B47E8"/>
    <w:rsid w:val="000C2428"/>
    <w:rsid w:val="000C519D"/>
    <w:rsid w:val="000E2A89"/>
    <w:rsid w:val="000E63FE"/>
    <w:rsid w:val="0013580D"/>
    <w:rsid w:val="00142531"/>
    <w:rsid w:val="00146E9C"/>
    <w:rsid w:val="0015653D"/>
    <w:rsid w:val="00164748"/>
    <w:rsid w:val="0018127F"/>
    <w:rsid w:val="001A10C1"/>
    <w:rsid w:val="001C5209"/>
    <w:rsid w:val="001D18F2"/>
    <w:rsid w:val="001E65A5"/>
    <w:rsid w:val="001E74EC"/>
    <w:rsid w:val="002434AB"/>
    <w:rsid w:val="0025256A"/>
    <w:rsid w:val="0027524E"/>
    <w:rsid w:val="00276054"/>
    <w:rsid w:val="00282F47"/>
    <w:rsid w:val="00283A45"/>
    <w:rsid w:val="00294E3B"/>
    <w:rsid w:val="002B11F1"/>
    <w:rsid w:val="002B4159"/>
    <w:rsid w:val="002B448F"/>
    <w:rsid w:val="002B73F2"/>
    <w:rsid w:val="002C1980"/>
    <w:rsid w:val="002C3B25"/>
    <w:rsid w:val="002D2EBF"/>
    <w:rsid w:val="002D39F4"/>
    <w:rsid w:val="002D54F1"/>
    <w:rsid w:val="002E2677"/>
    <w:rsid w:val="002E421A"/>
    <w:rsid w:val="002F05B0"/>
    <w:rsid w:val="002F6F53"/>
    <w:rsid w:val="00311A7E"/>
    <w:rsid w:val="00316D27"/>
    <w:rsid w:val="003310F6"/>
    <w:rsid w:val="00347DC0"/>
    <w:rsid w:val="00363B8D"/>
    <w:rsid w:val="00373CB6"/>
    <w:rsid w:val="00373F41"/>
    <w:rsid w:val="0039262D"/>
    <w:rsid w:val="003A59E9"/>
    <w:rsid w:val="003C2987"/>
    <w:rsid w:val="003D7604"/>
    <w:rsid w:val="003E46B2"/>
    <w:rsid w:val="003E4C97"/>
    <w:rsid w:val="003F4EC4"/>
    <w:rsid w:val="00416463"/>
    <w:rsid w:val="004209B3"/>
    <w:rsid w:val="00421184"/>
    <w:rsid w:val="0044062E"/>
    <w:rsid w:val="00441C00"/>
    <w:rsid w:val="004420EF"/>
    <w:rsid w:val="00444833"/>
    <w:rsid w:val="00453FE6"/>
    <w:rsid w:val="0046753D"/>
    <w:rsid w:val="00470608"/>
    <w:rsid w:val="00471799"/>
    <w:rsid w:val="00477A2A"/>
    <w:rsid w:val="0048692E"/>
    <w:rsid w:val="004904C9"/>
    <w:rsid w:val="00491050"/>
    <w:rsid w:val="00492AE2"/>
    <w:rsid w:val="004B0DB5"/>
    <w:rsid w:val="004C62E0"/>
    <w:rsid w:val="004E55CD"/>
    <w:rsid w:val="00502783"/>
    <w:rsid w:val="0051058F"/>
    <w:rsid w:val="00511D0C"/>
    <w:rsid w:val="00512727"/>
    <w:rsid w:val="0051553E"/>
    <w:rsid w:val="005170D3"/>
    <w:rsid w:val="005176FE"/>
    <w:rsid w:val="005456F0"/>
    <w:rsid w:val="0056508F"/>
    <w:rsid w:val="0057126B"/>
    <w:rsid w:val="00584358"/>
    <w:rsid w:val="00586603"/>
    <w:rsid w:val="005A65F5"/>
    <w:rsid w:val="005B1B54"/>
    <w:rsid w:val="005D04FB"/>
    <w:rsid w:val="005E317D"/>
    <w:rsid w:val="0060592E"/>
    <w:rsid w:val="00624DFD"/>
    <w:rsid w:val="00625112"/>
    <w:rsid w:val="00626AEB"/>
    <w:rsid w:val="00632EA6"/>
    <w:rsid w:val="00641CFB"/>
    <w:rsid w:val="00651145"/>
    <w:rsid w:val="00651298"/>
    <w:rsid w:val="00674DC4"/>
    <w:rsid w:val="00677CEB"/>
    <w:rsid w:val="00680FBC"/>
    <w:rsid w:val="0068364A"/>
    <w:rsid w:val="006864EF"/>
    <w:rsid w:val="006A34D2"/>
    <w:rsid w:val="006B532D"/>
    <w:rsid w:val="006C1CDD"/>
    <w:rsid w:val="006C2363"/>
    <w:rsid w:val="006D0B61"/>
    <w:rsid w:val="006D51F5"/>
    <w:rsid w:val="006F18D1"/>
    <w:rsid w:val="006F6E1D"/>
    <w:rsid w:val="00711F80"/>
    <w:rsid w:val="00716A67"/>
    <w:rsid w:val="00741A90"/>
    <w:rsid w:val="00743566"/>
    <w:rsid w:val="00745AA6"/>
    <w:rsid w:val="00746121"/>
    <w:rsid w:val="007477AD"/>
    <w:rsid w:val="007512F0"/>
    <w:rsid w:val="00756962"/>
    <w:rsid w:val="007610D1"/>
    <w:rsid w:val="00763C97"/>
    <w:rsid w:val="00767663"/>
    <w:rsid w:val="00780A25"/>
    <w:rsid w:val="00796E30"/>
    <w:rsid w:val="007B0A7E"/>
    <w:rsid w:val="0081218F"/>
    <w:rsid w:val="00837F82"/>
    <w:rsid w:val="00865B91"/>
    <w:rsid w:val="00866496"/>
    <w:rsid w:val="008A3756"/>
    <w:rsid w:val="008A4671"/>
    <w:rsid w:val="008A4AF4"/>
    <w:rsid w:val="008C247B"/>
    <w:rsid w:val="008E08CE"/>
    <w:rsid w:val="008E2EDE"/>
    <w:rsid w:val="008F5F48"/>
    <w:rsid w:val="0091272E"/>
    <w:rsid w:val="00920F8C"/>
    <w:rsid w:val="00940E04"/>
    <w:rsid w:val="00946D64"/>
    <w:rsid w:val="00953F51"/>
    <w:rsid w:val="00984429"/>
    <w:rsid w:val="009868C4"/>
    <w:rsid w:val="00991E37"/>
    <w:rsid w:val="00992009"/>
    <w:rsid w:val="00996CEF"/>
    <w:rsid w:val="0099724C"/>
    <w:rsid w:val="009A79C2"/>
    <w:rsid w:val="009C160D"/>
    <w:rsid w:val="009C7DEB"/>
    <w:rsid w:val="009D47F1"/>
    <w:rsid w:val="009F6C23"/>
    <w:rsid w:val="00A00F24"/>
    <w:rsid w:val="00A018C9"/>
    <w:rsid w:val="00A21713"/>
    <w:rsid w:val="00A21B5C"/>
    <w:rsid w:val="00A21D62"/>
    <w:rsid w:val="00A229CC"/>
    <w:rsid w:val="00A2766A"/>
    <w:rsid w:val="00A438B0"/>
    <w:rsid w:val="00A43EE9"/>
    <w:rsid w:val="00A54001"/>
    <w:rsid w:val="00A61516"/>
    <w:rsid w:val="00A7278B"/>
    <w:rsid w:val="00A84E2A"/>
    <w:rsid w:val="00A95380"/>
    <w:rsid w:val="00A960D1"/>
    <w:rsid w:val="00AA4D59"/>
    <w:rsid w:val="00AC5597"/>
    <w:rsid w:val="00AC7235"/>
    <w:rsid w:val="00AC7FA7"/>
    <w:rsid w:val="00AD2CA4"/>
    <w:rsid w:val="00AD36EC"/>
    <w:rsid w:val="00AD6050"/>
    <w:rsid w:val="00AE2706"/>
    <w:rsid w:val="00AE3F8B"/>
    <w:rsid w:val="00AF74BD"/>
    <w:rsid w:val="00B035C4"/>
    <w:rsid w:val="00B03A03"/>
    <w:rsid w:val="00B1394C"/>
    <w:rsid w:val="00B16000"/>
    <w:rsid w:val="00B37842"/>
    <w:rsid w:val="00B50533"/>
    <w:rsid w:val="00B528C8"/>
    <w:rsid w:val="00B534F0"/>
    <w:rsid w:val="00B54AC6"/>
    <w:rsid w:val="00B57C7C"/>
    <w:rsid w:val="00B651A7"/>
    <w:rsid w:val="00B94771"/>
    <w:rsid w:val="00BB5D08"/>
    <w:rsid w:val="00C1091E"/>
    <w:rsid w:val="00C10E10"/>
    <w:rsid w:val="00C60823"/>
    <w:rsid w:val="00C7624B"/>
    <w:rsid w:val="00C87B7F"/>
    <w:rsid w:val="00C91044"/>
    <w:rsid w:val="00C91441"/>
    <w:rsid w:val="00CB7AB8"/>
    <w:rsid w:val="00CD533C"/>
    <w:rsid w:val="00CD6F4C"/>
    <w:rsid w:val="00CE2401"/>
    <w:rsid w:val="00CF2113"/>
    <w:rsid w:val="00CF4990"/>
    <w:rsid w:val="00CF6268"/>
    <w:rsid w:val="00D01EA0"/>
    <w:rsid w:val="00D36AE0"/>
    <w:rsid w:val="00D43793"/>
    <w:rsid w:val="00D507F7"/>
    <w:rsid w:val="00D609BB"/>
    <w:rsid w:val="00D84EEE"/>
    <w:rsid w:val="00DB2FCC"/>
    <w:rsid w:val="00DC7427"/>
    <w:rsid w:val="00DE1B6C"/>
    <w:rsid w:val="00DE5FFB"/>
    <w:rsid w:val="00DF2993"/>
    <w:rsid w:val="00DF4C17"/>
    <w:rsid w:val="00DF78FE"/>
    <w:rsid w:val="00E0262A"/>
    <w:rsid w:val="00E173D8"/>
    <w:rsid w:val="00E27E89"/>
    <w:rsid w:val="00E70DB8"/>
    <w:rsid w:val="00E76D9D"/>
    <w:rsid w:val="00EA206C"/>
    <w:rsid w:val="00EA46AC"/>
    <w:rsid w:val="00EA5BD8"/>
    <w:rsid w:val="00EE083A"/>
    <w:rsid w:val="00EE506D"/>
    <w:rsid w:val="00EE6314"/>
    <w:rsid w:val="00F43428"/>
    <w:rsid w:val="00F56A1E"/>
    <w:rsid w:val="00F657BB"/>
    <w:rsid w:val="00F65F9B"/>
    <w:rsid w:val="00F67F26"/>
    <w:rsid w:val="00F8316D"/>
    <w:rsid w:val="00F8526F"/>
    <w:rsid w:val="00F858FB"/>
    <w:rsid w:val="00F92B06"/>
    <w:rsid w:val="00FB3534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C833"/>
  <w15:docId w15:val="{5BCB4F98-2BF7-450D-BEA1-C42F815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ja.vucetic@hvar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var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980B-4240-4E4B-BCD2-861DBEF6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KATIJA</cp:lastModifiedBy>
  <cp:revision>47</cp:revision>
  <cp:lastPrinted>2016-02-22T13:08:00Z</cp:lastPrinted>
  <dcterms:created xsi:type="dcterms:W3CDTF">2016-02-22T12:37:00Z</dcterms:created>
  <dcterms:modified xsi:type="dcterms:W3CDTF">2017-01-09T13:27:00Z</dcterms:modified>
</cp:coreProperties>
</file>