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86" w:rsidRDefault="00504138" w:rsidP="00F742DA">
      <w:pPr>
        <w:pStyle w:val="Opisslike"/>
        <w:jc w:val="center"/>
        <w:rPr>
          <w:rFonts w:ascii="Arial Narrow" w:hAnsi="Arial Narrow"/>
          <w:sz w:val="24"/>
          <w:szCs w:val="24"/>
        </w:rPr>
      </w:pPr>
      <w:bookmarkStart w:id="0" w:name="_Toc468978617"/>
      <w:r>
        <w:rPr>
          <w:rFonts w:ascii="Arial Narrow" w:hAnsi="Arial Narrow"/>
          <w:sz w:val="24"/>
          <w:szCs w:val="24"/>
        </w:rPr>
        <w:t xml:space="preserve"> </w:t>
      </w:r>
      <w:r w:rsidR="005B0986" w:rsidRPr="00F742DA">
        <w:rPr>
          <w:rFonts w:ascii="Arial Narrow" w:hAnsi="Arial Narrow"/>
          <w:sz w:val="24"/>
          <w:szCs w:val="24"/>
        </w:rPr>
        <w:t>Obrazac Izvješća o savjetovanju s javnošću</w:t>
      </w:r>
      <w:bookmarkEnd w:id="0"/>
    </w:p>
    <w:p w:rsidR="00F742DA" w:rsidRPr="00F742DA" w:rsidRDefault="00F742DA" w:rsidP="00F742DA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2"/>
        <w:gridCol w:w="5301"/>
      </w:tblGrid>
      <w:tr w:rsidR="005B0986" w:rsidRPr="00380E25" w:rsidTr="00941D1C">
        <w:trPr>
          <w:trHeight w:val="719"/>
        </w:trPr>
        <w:tc>
          <w:tcPr>
            <w:tcW w:w="9243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IZVJEŠĆE O SAVJETOVANJU S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JAVNOŠĆU</w:t>
            </w: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U POSTUPKU DONOŠENJA </w:t>
            </w:r>
            <w:r w:rsidR="00A9332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IZMJENA I DOPUNA </w:t>
            </w:r>
            <w:r w:rsidR="00914B2F" w:rsidRPr="00914B2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PRORAČUNA GRADA HVARA ZA 20</w:t>
            </w:r>
            <w:r w:rsidR="005D4538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20</w:t>
            </w:r>
            <w:r w:rsidR="00914B2F" w:rsidRPr="00914B2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.GODINU S PRIPADAJUĆIM PROGRAMIMA</w:t>
            </w: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Nositelj izrade izvješća: </w:t>
            </w:r>
            <w:r w:rsidR="00914B2F" w:rsidRPr="00914B2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Odsjek za proračun, financije i gospodarstvo</w:t>
            </w:r>
          </w:p>
          <w:p w:rsidR="005B0986" w:rsidRPr="00380E25" w:rsidRDefault="00914B2F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Hvar, </w:t>
            </w:r>
            <w:r w:rsidR="003D4CF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. </w:t>
            </w:r>
            <w:r w:rsidR="008F4D5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listopad</w:t>
            </w:r>
            <w:r w:rsidR="003F392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20</w:t>
            </w:r>
            <w:r w:rsidR="003F392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.</w:t>
            </w: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914B2F" w:rsidRDefault="00A93327" w:rsidP="003F3926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Izmjene i dopune </w:t>
            </w:r>
            <w:r w:rsidR="00914B2F" w:rsidRPr="00914B2F">
              <w:rPr>
                <w:rFonts w:ascii="Arial Narrow" w:hAnsi="Arial Narrow" w:cs="Times New Roman"/>
                <w:sz w:val="20"/>
                <w:szCs w:val="20"/>
              </w:rPr>
              <w:t>Proračun Grada Hvara za 20</w:t>
            </w:r>
            <w:r w:rsidR="003F3926">
              <w:rPr>
                <w:rFonts w:ascii="Arial Narrow" w:hAnsi="Arial Narrow" w:cs="Times New Roman"/>
                <w:sz w:val="20"/>
                <w:szCs w:val="20"/>
              </w:rPr>
              <w:t>20</w:t>
            </w:r>
            <w:r w:rsidR="00914B2F" w:rsidRPr="00914B2F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4F75B4">
              <w:rPr>
                <w:rFonts w:ascii="Arial Narrow" w:hAnsi="Arial Narrow" w:cs="Times New Roman"/>
                <w:sz w:val="20"/>
                <w:szCs w:val="20"/>
              </w:rPr>
              <w:t xml:space="preserve"> g</w:t>
            </w:r>
            <w:r w:rsidR="00914B2F" w:rsidRPr="00914B2F">
              <w:rPr>
                <w:rFonts w:ascii="Arial Narrow" w:hAnsi="Arial Narrow" w:cs="Times New Roman"/>
                <w:sz w:val="20"/>
                <w:szCs w:val="20"/>
              </w:rPr>
              <w:t>odinu s pripadajućim programima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914B2F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914B2F">
              <w:rPr>
                <w:rFonts w:ascii="Arial Narrow" w:hAnsi="Arial Narrow" w:cs="Times New Roman"/>
                <w:bCs/>
                <w:sz w:val="20"/>
                <w:szCs w:val="20"/>
              </w:rPr>
              <w:t>Odsjek za proračun, financije i gospodarstvo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B0986" w:rsidRPr="00380E25" w:rsidRDefault="00914B2F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Zakonska osnova</w:t>
            </w:r>
          </w:p>
        </w:tc>
      </w:tr>
      <w:tr w:rsidR="005B0986" w:rsidRPr="00380E25" w:rsidTr="001907B5">
        <w:trPr>
          <w:trHeight w:val="525"/>
        </w:trPr>
        <w:tc>
          <w:tcPr>
            <w:tcW w:w="3942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</w:t>
            </w:r>
            <w:r w:rsidR="008F4D5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za savjetovanje</w:t>
            </w:r>
            <w:r w:rsidR="00F742D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742DA" w:rsidRPr="00380E25" w:rsidRDefault="00F742DA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6F73E3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6F73E3">
              <w:rPr>
                <w:rFonts w:ascii="Arial Narrow" w:hAnsi="Arial Narrow" w:cs="Times New Roman"/>
                <w:bCs/>
                <w:sz w:val="20"/>
                <w:szCs w:val="20"/>
              </w:rPr>
              <w:t>http://www.hvar.hr/portal/proracun/</w:t>
            </w:r>
            <w:bookmarkStart w:id="1" w:name="_GoBack"/>
            <w:bookmarkEnd w:id="1"/>
          </w:p>
        </w:tc>
      </w:tr>
      <w:tr w:rsidR="005B0986" w:rsidRPr="00380E25" w:rsidTr="001907B5">
        <w:trPr>
          <w:trHeight w:val="1499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742DA" w:rsidRDefault="00F742DA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F742DA" w:rsidRDefault="008F4D5A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6</w:t>
            </w:r>
            <w:r w:rsidR="00914B2F">
              <w:rPr>
                <w:rFonts w:ascii="Arial Narrow" w:hAnsi="Arial Narrow" w:cs="Times New Roman"/>
                <w:bCs/>
                <w:sz w:val="20"/>
                <w:szCs w:val="20"/>
              </w:rPr>
              <w:t>.</w:t>
            </w:r>
            <w:r w:rsidR="003F3926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listopada</w:t>
            </w:r>
            <w:r w:rsidR="00914B2F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– </w:t>
            </w:r>
            <w:r w:rsidR="003F3926">
              <w:rPr>
                <w:rFonts w:ascii="Arial Narrow" w:hAnsi="Arial Narrow" w:cs="Times New Roman"/>
                <w:bCs/>
                <w:sz w:val="20"/>
                <w:szCs w:val="20"/>
              </w:rPr>
              <w:t>1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2</w:t>
            </w:r>
            <w:r w:rsidR="00914B2F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listopada</w:t>
            </w:r>
            <w:r w:rsidR="00914B2F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20</w:t>
            </w:r>
            <w:r w:rsidR="003F3926">
              <w:rPr>
                <w:rFonts w:ascii="Arial Narrow" w:hAnsi="Arial Narrow" w:cs="Times New Roman"/>
                <w:bCs/>
                <w:sz w:val="20"/>
                <w:szCs w:val="20"/>
              </w:rPr>
              <w:t>20</w:t>
            </w:r>
            <w:r w:rsidR="00914B2F">
              <w:rPr>
                <w:rFonts w:ascii="Arial Narrow" w:hAnsi="Arial Narrow" w:cs="Times New Roman"/>
                <w:bCs/>
                <w:sz w:val="20"/>
                <w:szCs w:val="20"/>
              </w:rPr>
              <w:t>.</w:t>
            </w:r>
          </w:p>
          <w:p w:rsidR="005B0986" w:rsidRPr="00380E25" w:rsidRDefault="00914B2F" w:rsidP="00A40AD7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Razlog provedbe savjetovanja u kraćem roku odnosi se na</w:t>
            </w:r>
            <w:r w:rsidR="003F3926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izvanrednu situaciju vezanu uz utjecaj </w:t>
            </w:r>
            <w:proofErr w:type="spellStart"/>
            <w:r w:rsidR="00B76F10">
              <w:rPr>
                <w:rFonts w:ascii="Arial Narrow" w:hAnsi="Arial Narrow" w:cs="Times New Roman"/>
                <w:bCs/>
                <w:sz w:val="20"/>
                <w:szCs w:val="20"/>
              </w:rPr>
              <w:t>pan</w:t>
            </w:r>
            <w:r w:rsidR="003F3926">
              <w:rPr>
                <w:rFonts w:ascii="Arial Narrow" w:hAnsi="Arial Narrow" w:cs="Times New Roman"/>
                <w:bCs/>
                <w:sz w:val="20"/>
                <w:szCs w:val="20"/>
              </w:rPr>
              <w:t>demije</w:t>
            </w:r>
            <w:proofErr w:type="spellEnd"/>
            <w:r w:rsidR="003F3926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COVID 19  na prihodovnu stranu proračuna te usklađenja rashodovne strane proračuna sa mogućim prihodima u 2020.g.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5B0986" w:rsidRPr="00380E25" w:rsidRDefault="00E738E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Priložiti tablicu prihvaćenih i neprihvaćenih primjedbi –prilog 1.</w:t>
            </w:r>
          </w:p>
        </w:tc>
      </w:tr>
      <w:tr w:rsidR="005B0986" w:rsidRPr="00380E25" w:rsidTr="00DD7E63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bottom"/>
          </w:tcPr>
          <w:p w:rsidR="005B0986" w:rsidRDefault="00914B2F" w:rsidP="00DD7E63">
            <w:pPr>
              <w:spacing w:after="120" w:line="240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Mogućnost dolaska u Odsjek za proračun, financije i gospodarstvo</w:t>
            </w:r>
          </w:p>
          <w:p w:rsidR="00710D22" w:rsidRPr="00380E25" w:rsidRDefault="00710D22" w:rsidP="00DD7E63">
            <w:pPr>
              <w:spacing w:after="120" w:line="240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B0986" w:rsidRPr="00380E25" w:rsidRDefault="00914B2F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0 kuna</w:t>
            </w:r>
          </w:p>
        </w:tc>
      </w:tr>
    </w:tbl>
    <w:p w:rsidR="00E738EC" w:rsidRDefault="00E738EC" w:rsidP="00E738EC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  <w:bookmarkStart w:id="2" w:name="_Toc468978618"/>
    </w:p>
    <w:p w:rsidR="00E738EC" w:rsidRPr="00E738EC" w:rsidRDefault="00E738EC" w:rsidP="00E738EC">
      <w:pPr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  <w:r w:rsidRPr="00E738EC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t>Prilog 1. Pregled prihvaćenih i neprihvaćenih primjedbi</w:t>
      </w:r>
      <w:bookmarkEnd w:id="2"/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7"/>
        <w:gridCol w:w="1984"/>
        <w:gridCol w:w="2046"/>
        <w:gridCol w:w="2632"/>
      </w:tblGrid>
      <w:tr w:rsidR="00E738EC" w:rsidRPr="00E738EC" w:rsidTr="00941D1C">
        <w:tc>
          <w:tcPr>
            <w:tcW w:w="773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vAlign w:val="center"/>
          </w:tcPr>
          <w:p w:rsidR="00E738EC" w:rsidRPr="00E738EC" w:rsidRDefault="00E738EC" w:rsidP="001907B5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E738EC" w:rsidRPr="00E738EC" w:rsidTr="003D4CF3">
        <w:trPr>
          <w:trHeight w:val="567"/>
        </w:trPr>
        <w:tc>
          <w:tcPr>
            <w:tcW w:w="773" w:type="dxa"/>
            <w:vAlign w:val="bottom"/>
          </w:tcPr>
          <w:p w:rsidR="00E738EC" w:rsidRPr="00E738EC" w:rsidRDefault="003D4CF3" w:rsidP="003D4CF3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1887" w:type="dxa"/>
          </w:tcPr>
          <w:p w:rsidR="00E738EC" w:rsidRPr="00E738EC" w:rsidRDefault="00DD7E63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Gradska knjižnica i čitaonica Hvar</w:t>
            </w:r>
          </w:p>
        </w:tc>
        <w:tc>
          <w:tcPr>
            <w:tcW w:w="1984" w:type="dxa"/>
          </w:tcPr>
          <w:p w:rsidR="00E738EC" w:rsidRPr="00E738EC" w:rsidRDefault="00DD7E63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Izmjena unutar glave proračuna gradske knjižnice</w:t>
            </w:r>
          </w:p>
        </w:tc>
        <w:tc>
          <w:tcPr>
            <w:tcW w:w="2046" w:type="dxa"/>
          </w:tcPr>
          <w:p w:rsidR="00E738EC" w:rsidRPr="00E738EC" w:rsidRDefault="00946769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Prijenos sa računa 322 na račun 323 u iznosu od 3000 kuna unutar vlastitog programa.</w:t>
            </w:r>
          </w:p>
        </w:tc>
        <w:tc>
          <w:tcPr>
            <w:tcW w:w="2632" w:type="dxa"/>
          </w:tcPr>
          <w:p w:rsidR="00E738EC" w:rsidRPr="00E738EC" w:rsidRDefault="00946769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Prijedlog je prihvaćen jer ne iziskuje dodatna proračunska sredstva.</w:t>
            </w:r>
          </w:p>
        </w:tc>
      </w:tr>
      <w:tr w:rsidR="00E738EC" w:rsidRPr="00E738EC" w:rsidTr="003D4CF3">
        <w:trPr>
          <w:trHeight w:val="567"/>
        </w:trPr>
        <w:tc>
          <w:tcPr>
            <w:tcW w:w="773" w:type="dxa"/>
            <w:vAlign w:val="bottom"/>
          </w:tcPr>
          <w:p w:rsidR="00E738EC" w:rsidRPr="00E738EC" w:rsidRDefault="003D4CF3" w:rsidP="003D4CF3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1887" w:type="dxa"/>
          </w:tcPr>
          <w:p w:rsidR="00E738EC" w:rsidRPr="00E738EC" w:rsidRDefault="00946769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Muzej hvarske baštine</w:t>
            </w:r>
          </w:p>
        </w:tc>
        <w:tc>
          <w:tcPr>
            <w:tcW w:w="1984" w:type="dxa"/>
          </w:tcPr>
          <w:p w:rsidR="00E738EC" w:rsidRPr="00E738EC" w:rsidRDefault="00946769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Povećavanje iznosa za 150.000,00 kuna u programu „Pomoć Muzeju hvarske baštine“</w:t>
            </w:r>
          </w:p>
        </w:tc>
        <w:tc>
          <w:tcPr>
            <w:tcW w:w="2046" w:type="dxa"/>
          </w:tcPr>
          <w:p w:rsidR="00E738EC" w:rsidRPr="00E738EC" w:rsidRDefault="00946769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50.000,00 kuna za otkup spomeničke građe te 100.000,00 kuna za obnovu crkve Sv. Marka</w:t>
            </w:r>
          </w:p>
        </w:tc>
        <w:tc>
          <w:tcPr>
            <w:tcW w:w="2632" w:type="dxa"/>
          </w:tcPr>
          <w:p w:rsidR="00E738EC" w:rsidRPr="00E738EC" w:rsidRDefault="00946769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Prihvaćen je prijedlog za otkup spomeničke građe u iznosu od 50.000,00 kuna</w:t>
            </w:r>
          </w:p>
        </w:tc>
      </w:tr>
      <w:tr w:rsidR="003D4CF3" w:rsidRPr="00E738EC" w:rsidTr="003D4CF3">
        <w:trPr>
          <w:trHeight w:val="567"/>
        </w:trPr>
        <w:tc>
          <w:tcPr>
            <w:tcW w:w="773" w:type="dxa"/>
            <w:vAlign w:val="bottom"/>
          </w:tcPr>
          <w:p w:rsidR="003D4CF3" w:rsidRDefault="003D4CF3" w:rsidP="003D4CF3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887" w:type="dxa"/>
          </w:tcPr>
          <w:p w:rsidR="003D4CF3" w:rsidRPr="00E738EC" w:rsidRDefault="00946769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Vlasnici zemljišta u urbanoj zoni stanovanja u zelenilu</w:t>
            </w:r>
          </w:p>
        </w:tc>
        <w:tc>
          <w:tcPr>
            <w:tcW w:w="1984" w:type="dxa"/>
          </w:tcPr>
          <w:p w:rsidR="003D4CF3" w:rsidRPr="00E738EC" w:rsidRDefault="00946769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Planiranje iznosa za projektnu dokumentaciju za izgradnju ceste </w:t>
            </w:r>
          </w:p>
        </w:tc>
        <w:tc>
          <w:tcPr>
            <w:tcW w:w="2046" w:type="dxa"/>
          </w:tcPr>
          <w:p w:rsidR="003D4CF3" w:rsidRPr="00E738EC" w:rsidRDefault="00946769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Traži se iznos od 80.000,00 kuna </w:t>
            </w:r>
          </w:p>
        </w:tc>
        <w:tc>
          <w:tcPr>
            <w:tcW w:w="2632" w:type="dxa"/>
          </w:tcPr>
          <w:p w:rsidR="003D4CF3" w:rsidRPr="00E738EC" w:rsidRDefault="00946769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Prijedlog je prihvaćen</w:t>
            </w:r>
          </w:p>
        </w:tc>
      </w:tr>
    </w:tbl>
    <w:p w:rsidR="00FF0B57" w:rsidRDefault="00FF0B57"/>
    <w:p w:rsidR="00946769" w:rsidRDefault="00946769">
      <w:r>
        <w:t xml:space="preserve">Napomena: </w:t>
      </w:r>
    </w:p>
    <w:p w:rsidR="001F3D86" w:rsidRDefault="00946769" w:rsidP="001F3D86">
      <w:pPr>
        <w:pStyle w:val="Odlomakpopisa"/>
        <w:numPr>
          <w:ilvl w:val="0"/>
          <w:numId w:val="4"/>
        </w:numPr>
      </w:pPr>
      <w:r>
        <w:t xml:space="preserve">Gradonačelnik je </w:t>
      </w:r>
      <w:r w:rsidR="001F3D86">
        <w:t>gore prihvaćene prijedloge uvrstio u svoj prijedlog izmjena i dopuna proračuna koje dostavlja gradskim vijećnicima na donošenje.</w:t>
      </w:r>
    </w:p>
    <w:p w:rsidR="00946769" w:rsidRDefault="001F3D86" w:rsidP="001F3D86">
      <w:pPr>
        <w:pStyle w:val="Odlomakpopisa"/>
        <w:numPr>
          <w:ilvl w:val="0"/>
          <w:numId w:val="4"/>
        </w:numPr>
      </w:pPr>
      <w:r>
        <w:t xml:space="preserve">Osim navedenih prijedloga tijekom savjetovanja s javnošću, Grad Hvar je dobio potvrdu sudjelovanja sudionika Dana hvarskog kazališta koja su bila upitna obzirom na situaciju sa virusom COVID-19. Stoga su za tu namjenu predviđena sredstva u proračunu u iznosu od 50.000,00 kuna. </w:t>
      </w:r>
    </w:p>
    <w:p w:rsidR="001F3D86" w:rsidRDefault="001F3D86" w:rsidP="001F3D86">
      <w:pPr>
        <w:pStyle w:val="Odlomakpopisa"/>
        <w:numPr>
          <w:ilvl w:val="0"/>
          <w:numId w:val="4"/>
        </w:numPr>
      </w:pPr>
      <w:r>
        <w:t>Također, Grad Hvar je tijekom savjetovanja s javnošću zaprimio pismeno od Fonda za zaštitu okoliša u kojem je potvrđeno kako su nam osigurana sredstva od strane Fonda u iznosu 123.000,00 kuna</w:t>
      </w:r>
      <w:r w:rsidR="00F92D80">
        <w:t xml:space="preserve"> za nabavu pametnih spremnika za otpad</w:t>
      </w:r>
      <w:r>
        <w:t>, a participacija Grada iznosi 83.000,00 kuna te su ta sredstva planirana u konačnom prijedlogu.</w:t>
      </w:r>
    </w:p>
    <w:p w:rsidR="001F3D86" w:rsidRDefault="001F3D86" w:rsidP="001F3D86">
      <w:pPr>
        <w:pStyle w:val="Odlomakpopisa"/>
        <w:numPr>
          <w:ilvl w:val="0"/>
          <w:numId w:val="4"/>
        </w:numPr>
      </w:pPr>
      <w:r>
        <w:t>Ukupna povećanja u rashodovnoj strani izmjena proračuna u odnosu na nacrt izmjena proračuna iznose 386.000,00 kuna, a u prihodovnoj 123.000,00 kuna. Razlika će se osigurati iz viškova.</w:t>
      </w:r>
    </w:p>
    <w:sectPr w:rsidR="001F3D86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C92"/>
    <w:multiLevelType w:val="hybridMultilevel"/>
    <w:tmpl w:val="EA4CF4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F0906"/>
    <w:multiLevelType w:val="hybridMultilevel"/>
    <w:tmpl w:val="E3B41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A69E7"/>
    <w:multiLevelType w:val="hybridMultilevel"/>
    <w:tmpl w:val="06286C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C22131"/>
    <w:multiLevelType w:val="hybridMultilevel"/>
    <w:tmpl w:val="259890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86"/>
    <w:rsid w:val="00053D88"/>
    <w:rsid w:val="001907B5"/>
    <w:rsid w:val="001F3D86"/>
    <w:rsid w:val="002D4165"/>
    <w:rsid w:val="003D4CF3"/>
    <w:rsid w:val="003F3926"/>
    <w:rsid w:val="004F75B4"/>
    <w:rsid w:val="00504138"/>
    <w:rsid w:val="00527A4E"/>
    <w:rsid w:val="005B0986"/>
    <w:rsid w:val="005D4538"/>
    <w:rsid w:val="006F73E3"/>
    <w:rsid w:val="00710D22"/>
    <w:rsid w:val="00861A01"/>
    <w:rsid w:val="008F4D5A"/>
    <w:rsid w:val="00914B2F"/>
    <w:rsid w:val="00946769"/>
    <w:rsid w:val="009D75E6"/>
    <w:rsid w:val="00A33A54"/>
    <w:rsid w:val="00A40AD7"/>
    <w:rsid w:val="00A93327"/>
    <w:rsid w:val="00B76F10"/>
    <w:rsid w:val="00BD2D91"/>
    <w:rsid w:val="00D427D8"/>
    <w:rsid w:val="00DD7E63"/>
    <w:rsid w:val="00E738EC"/>
    <w:rsid w:val="00EC347B"/>
    <w:rsid w:val="00F742DA"/>
    <w:rsid w:val="00F92D80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Odlomakpopisa">
    <w:name w:val="List Paragraph"/>
    <w:basedOn w:val="Normal"/>
    <w:uiPriority w:val="34"/>
    <w:qFormat/>
    <w:rsid w:val="001F3D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Odlomakpopisa">
    <w:name w:val="List Paragraph"/>
    <w:basedOn w:val="Normal"/>
    <w:uiPriority w:val="34"/>
    <w:qFormat/>
    <w:rsid w:val="001F3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MARGITA</cp:lastModifiedBy>
  <cp:revision>14</cp:revision>
  <dcterms:created xsi:type="dcterms:W3CDTF">2019-12-05T21:08:00Z</dcterms:created>
  <dcterms:modified xsi:type="dcterms:W3CDTF">2020-10-14T07:10:00Z</dcterms:modified>
</cp:coreProperties>
</file>