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910F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3C6CE4" wp14:editId="062A25D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2577F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34EDB44E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12EBA6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1E2AF598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11C9937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53333C14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8B10E8E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2B88260B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284046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3693D3" w14:textId="77777777"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68D1C9AF" w14:textId="423940D9" w:rsidR="001D7128" w:rsidRPr="005340ED" w:rsidRDefault="00112D4B" w:rsidP="009B1025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Nacrt</w:t>
            </w:r>
            <w:r w:rsidR="00CD0489">
              <w:rPr>
                <w:rFonts w:eastAsia="Myriad Pro" w:cs="Myriad Pro"/>
              </w:rPr>
              <w:t xml:space="preserve"> Izmjena </w:t>
            </w:r>
            <w:r w:rsidR="00D05913">
              <w:rPr>
                <w:rFonts w:eastAsia="Myriad Pro" w:cs="Myriad Pro"/>
              </w:rPr>
              <w:t>i</w:t>
            </w:r>
            <w:r w:rsidR="00CD0489">
              <w:rPr>
                <w:rFonts w:eastAsia="Myriad Pro" w:cs="Myriad Pro"/>
              </w:rPr>
              <w:t xml:space="preserve"> </w:t>
            </w:r>
            <w:r w:rsidR="00D05913">
              <w:rPr>
                <w:rFonts w:eastAsia="Myriad Pro" w:cs="Myriad Pro"/>
              </w:rPr>
              <w:t>d</w:t>
            </w:r>
            <w:r w:rsidR="00CD0489">
              <w:rPr>
                <w:rFonts w:eastAsia="Myriad Pro" w:cs="Myriad Pro"/>
              </w:rPr>
              <w:t>opuna</w:t>
            </w:r>
            <w:r>
              <w:rPr>
                <w:rFonts w:eastAsia="Myriad Pro" w:cs="Myriad Pro"/>
              </w:rPr>
              <w:t xml:space="preserve"> Proračuna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A1286B">
              <w:rPr>
                <w:rFonts w:eastAsia="Myriad Pro" w:cs="Myriad Pro"/>
              </w:rPr>
              <w:t>2</w:t>
            </w:r>
            <w:r w:rsidR="00C74BBC">
              <w:rPr>
                <w:rFonts w:eastAsia="Myriad Pro" w:cs="Myriad Pro"/>
              </w:rPr>
              <w:t>2</w:t>
            </w:r>
            <w:r>
              <w:rPr>
                <w:rFonts w:eastAsia="Myriad Pro" w:cs="Myriad Pro"/>
              </w:rPr>
              <w:t>.</w:t>
            </w:r>
            <w:r w:rsidR="00105FB7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godinu</w:t>
            </w:r>
            <w:r w:rsidR="008E2062">
              <w:rPr>
                <w:rFonts w:eastAsia="Myriad Pro" w:cs="Myriad Pro"/>
              </w:rPr>
              <w:t xml:space="preserve"> </w:t>
            </w:r>
            <w:r w:rsidR="008E77CD">
              <w:rPr>
                <w:rFonts w:eastAsia="Myriad Pro" w:cs="Myriad Pro"/>
              </w:rPr>
              <w:t>– I. izmjene</w:t>
            </w:r>
          </w:p>
        </w:tc>
      </w:tr>
      <w:tr w:rsidR="001D7128" w:rsidRPr="00CD68D3" w14:paraId="213136C0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F94AE9E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FBDE0F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A82A644" w14:textId="77777777"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Odsjek</w:t>
            </w:r>
            <w:r w:rsidR="00112D4B">
              <w:rPr>
                <w:rFonts w:eastAsia="Myriad Pro" w:cs="Myriad Pro"/>
                <w:b/>
              </w:rPr>
              <w:t xml:space="preserve"> za proračun</w:t>
            </w:r>
            <w:r>
              <w:rPr>
                <w:rFonts w:eastAsia="Myriad Pro" w:cs="Myriad Pro"/>
                <w:b/>
              </w:rPr>
              <w:t xml:space="preserve">, </w:t>
            </w:r>
            <w:r w:rsidR="00112D4B">
              <w:rPr>
                <w:rFonts w:eastAsia="Myriad Pro" w:cs="Myriad Pro"/>
                <w:b/>
              </w:rPr>
              <w:t>financije</w:t>
            </w:r>
            <w:r>
              <w:rPr>
                <w:rFonts w:eastAsia="Myriad Pro" w:cs="Myriad Pro"/>
                <w:b/>
              </w:rPr>
              <w:t xml:space="preserve"> </w:t>
            </w:r>
            <w:r w:rsidR="008E2062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gospodarstvo</w:t>
            </w:r>
          </w:p>
        </w:tc>
      </w:tr>
      <w:tr w:rsidR="001D7128" w:rsidRPr="00CD68D3" w14:paraId="38704305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0E387E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r w:rsidR="00D14424">
              <w:rPr>
                <w:rFonts w:eastAsia="Myriad Pro" w:cs="Myriad Pro"/>
                <w:color w:val="231F20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9A2452" w14:textId="090F31BC" w:rsidR="005340ED" w:rsidRPr="005340ED" w:rsidRDefault="00CD0489" w:rsidP="006B6894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Izmjene </w:t>
            </w:r>
            <w:r w:rsidR="006B6894">
              <w:rPr>
                <w:rFonts w:eastAsia="Myriad Pro" w:cs="Myriad Pro"/>
              </w:rPr>
              <w:t>i</w:t>
            </w:r>
            <w:r>
              <w:rPr>
                <w:rFonts w:eastAsia="Myriad Pro" w:cs="Myriad Pro"/>
              </w:rPr>
              <w:t xml:space="preserve"> Dopune </w:t>
            </w:r>
            <w:r w:rsidR="00112D4B">
              <w:rPr>
                <w:rFonts w:eastAsia="Myriad Pro" w:cs="Myriad Pro"/>
              </w:rPr>
              <w:t>Proračun</w:t>
            </w:r>
            <w:r>
              <w:rPr>
                <w:rFonts w:eastAsia="Myriad Pro" w:cs="Myriad Pro"/>
              </w:rPr>
              <w:t>a</w:t>
            </w:r>
            <w:r w:rsidR="00112D4B">
              <w:rPr>
                <w:rFonts w:eastAsia="Myriad Pro" w:cs="Myriad Pro"/>
              </w:rPr>
              <w:t xml:space="preserve"> Grada </w:t>
            </w:r>
            <w:r w:rsidR="00FC0FAD">
              <w:rPr>
                <w:rFonts w:eastAsia="Myriad Pro" w:cs="Myriad Pro"/>
              </w:rPr>
              <w:t>Hvara</w:t>
            </w:r>
            <w:r w:rsidR="00112D4B">
              <w:rPr>
                <w:rFonts w:eastAsia="Myriad Pro" w:cs="Myriad Pro"/>
              </w:rPr>
              <w:t xml:space="preserve"> za 20</w:t>
            </w:r>
            <w:r w:rsidR="006B6894">
              <w:rPr>
                <w:rFonts w:eastAsia="Myriad Pro" w:cs="Myriad Pro"/>
              </w:rPr>
              <w:t>2</w:t>
            </w:r>
            <w:r w:rsidR="00C74BBC">
              <w:rPr>
                <w:rFonts w:eastAsia="Myriad Pro" w:cs="Myriad Pro"/>
              </w:rPr>
              <w:t>2</w:t>
            </w:r>
            <w:r w:rsidR="00112D4B">
              <w:rPr>
                <w:rFonts w:eastAsia="Myriad Pro" w:cs="Myriad Pro"/>
              </w:rPr>
              <w:t xml:space="preserve">. </w:t>
            </w:r>
            <w:r>
              <w:rPr>
                <w:rFonts w:eastAsia="Myriad Pro" w:cs="Myriad Pro"/>
              </w:rPr>
              <w:t>g</w:t>
            </w:r>
            <w:r w:rsidR="00112D4B">
              <w:rPr>
                <w:rFonts w:eastAsia="Myriad Pro" w:cs="Myriad Pro"/>
              </w:rPr>
              <w:t>odinu</w:t>
            </w:r>
            <w:r w:rsidR="008E2062">
              <w:rPr>
                <w:rFonts w:eastAsia="Myriad Pro" w:cs="Myriad Pro"/>
              </w:rPr>
              <w:t xml:space="preserve"> </w:t>
            </w:r>
          </w:p>
        </w:tc>
      </w:tr>
      <w:tr w:rsidR="001D7128" w:rsidRPr="00CD68D3" w14:paraId="76D6B890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5C7D981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EEFF6AB" w14:textId="0184E30A" w:rsidR="001D7128" w:rsidRPr="005340ED" w:rsidRDefault="00C74BBC" w:rsidP="009B1025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2</w:t>
            </w:r>
            <w:r w:rsidR="00B5107A">
              <w:rPr>
                <w:rFonts w:eastAsia="Myriad Pro" w:cs="Myriad Pro"/>
                <w:b/>
              </w:rPr>
              <w:t>3</w:t>
            </w:r>
            <w:r w:rsidR="00895E71">
              <w:rPr>
                <w:rFonts w:eastAsia="Myriad Pro" w:cs="Myriad Pro"/>
                <w:b/>
              </w:rPr>
              <w:t>.</w:t>
            </w:r>
            <w:r w:rsidR="008E77CD">
              <w:rPr>
                <w:rFonts w:eastAsia="Myriad Pro" w:cs="Myriad Pro"/>
                <w:b/>
              </w:rPr>
              <w:t>10</w:t>
            </w:r>
            <w:r w:rsidR="00895E71">
              <w:rPr>
                <w:rFonts w:eastAsia="Myriad Pro" w:cs="Myriad Pro"/>
                <w:b/>
              </w:rPr>
              <w:t>.20</w:t>
            </w:r>
            <w:r w:rsidR="00A1286B">
              <w:rPr>
                <w:rFonts w:eastAsia="Myriad Pro" w:cs="Myriad Pro"/>
                <w:b/>
              </w:rPr>
              <w:t>2</w:t>
            </w:r>
            <w:r>
              <w:rPr>
                <w:rFonts w:eastAsia="Myriad Pro" w:cs="Myriad Pro"/>
                <w:b/>
              </w:rPr>
              <w:t>2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14:paraId="333F6AE9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673603A" w14:textId="77777777"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anja koja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se primijeniti</w:t>
            </w:r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>web savjetovanje</w:t>
            </w:r>
          </w:p>
        </w:tc>
      </w:tr>
      <w:tr w:rsidR="001D7128" w:rsidRPr="00CD68D3" w14:paraId="356482D1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2F53E52" w14:textId="77777777"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</w:tc>
      </w:tr>
      <w:tr w:rsidR="001D7128" w:rsidRPr="00CD68D3" w14:paraId="6AF1A8DE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BFB5A26" w14:textId="77777777"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  <w:r w:rsidR="00112D4B">
              <w:rPr>
                <w:rFonts w:eastAsia="Myriad Pro" w:cs="Myriad Pro"/>
                <w:color w:val="231F20"/>
              </w:rPr>
              <w:t xml:space="preserve">: prijedlozi proračunskih korisnike I upravnih odjela Grada </w:t>
            </w:r>
            <w:r w:rsidR="00FC0FAD">
              <w:rPr>
                <w:rFonts w:eastAsia="Myriad Pro" w:cs="Myriad Pro"/>
                <w:color w:val="231F20"/>
              </w:rPr>
              <w:t>Hvara</w:t>
            </w:r>
          </w:p>
          <w:p w14:paraId="24BE55EC" w14:textId="77777777"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14:paraId="34F30ACA" w14:textId="77777777"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14:paraId="5425FC33" w14:textId="77777777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3E84369" w14:textId="358D7C47" w:rsidR="00CD0489" w:rsidRPr="00112D4B" w:rsidRDefault="00B13212" w:rsidP="00CD0489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 zaprimanja 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C74BBC">
              <w:rPr>
                <w:rFonts w:eastAsia="Myriad Pro" w:cs="Myriad Pro"/>
                <w:color w:val="231F20"/>
              </w:rPr>
              <w:t>3</w:t>
            </w:r>
            <w:r w:rsidR="00B5107A">
              <w:rPr>
                <w:rFonts w:eastAsia="Myriad Pro" w:cs="Myriad Pro"/>
                <w:color w:val="231F20"/>
              </w:rPr>
              <w:t>1</w:t>
            </w:r>
            <w:r w:rsidR="00112D4B">
              <w:rPr>
                <w:rFonts w:eastAsia="Myriad Pro" w:cs="Myriad Pro"/>
                <w:color w:val="231F20"/>
              </w:rPr>
              <w:t>.</w:t>
            </w:r>
            <w:r w:rsidR="008E77CD">
              <w:rPr>
                <w:rFonts w:eastAsia="Myriad Pro" w:cs="Myriad Pro"/>
                <w:color w:val="231F20"/>
              </w:rPr>
              <w:t>10</w:t>
            </w:r>
            <w:r w:rsidR="00112D4B">
              <w:rPr>
                <w:rFonts w:eastAsia="Myriad Pro" w:cs="Myriad Pro"/>
                <w:color w:val="231F20"/>
              </w:rPr>
              <w:t>.20</w:t>
            </w:r>
            <w:r w:rsidR="00A1286B">
              <w:rPr>
                <w:rFonts w:eastAsia="Myriad Pro" w:cs="Myriad Pro"/>
                <w:color w:val="231F20"/>
              </w:rPr>
              <w:t>2</w:t>
            </w:r>
            <w:r w:rsidR="00C74BBC">
              <w:rPr>
                <w:rFonts w:eastAsia="Myriad Pro" w:cs="Myriad Pro"/>
                <w:color w:val="231F20"/>
              </w:rPr>
              <w:t>2</w:t>
            </w:r>
            <w:r w:rsidR="00112D4B">
              <w:rPr>
                <w:rFonts w:eastAsia="Myriad Pro" w:cs="Myriad Pro"/>
                <w:color w:val="231F20"/>
              </w:rPr>
              <w:t xml:space="preserve">. </w:t>
            </w:r>
            <w:r w:rsidR="00CD0489">
              <w:rPr>
                <w:rFonts w:eastAsia="Myriad Pro" w:cs="Myriad Pro"/>
                <w:color w:val="231F20"/>
              </w:rPr>
              <w:t xml:space="preserve">do 23:59 na mail adresu:                            </w:t>
            </w:r>
            <w:r w:rsidR="00CD0489"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14:paraId="106EE93E" w14:textId="77777777" w:rsidR="001D7128" w:rsidRDefault="001D7128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</w:p>
          <w:p w14:paraId="09F697B0" w14:textId="77777777"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14:paraId="4C136522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0491262" w14:textId="77777777"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>-mail 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 osobe kojoj se sudionici 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 mogu obratiti za dodatne 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1E531BFC" w14:textId="77777777"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14:paraId="756558FA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</w:tbl>
    <w:p w14:paraId="1F1B9C00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4782" w14:textId="77777777" w:rsidR="00821F9C" w:rsidRDefault="00821F9C" w:rsidP="001D7128">
      <w:pPr>
        <w:spacing w:after="0" w:line="240" w:lineRule="auto"/>
      </w:pPr>
      <w:r>
        <w:separator/>
      </w:r>
    </w:p>
  </w:endnote>
  <w:endnote w:type="continuationSeparator" w:id="0">
    <w:p w14:paraId="0BFB294E" w14:textId="77777777" w:rsidR="00821F9C" w:rsidRDefault="00821F9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DFCD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6DA5F4" wp14:editId="5C84617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C4515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DA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D9C4515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A018" w14:textId="77777777" w:rsidR="00821F9C" w:rsidRDefault="00821F9C" w:rsidP="001D7128">
      <w:pPr>
        <w:spacing w:after="0" w:line="240" w:lineRule="auto"/>
      </w:pPr>
      <w:r>
        <w:separator/>
      </w:r>
    </w:p>
  </w:footnote>
  <w:footnote w:type="continuationSeparator" w:id="0">
    <w:p w14:paraId="2D77FC83" w14:textId="77777777" w:rsidR="00821F9C" w:rsidRDefault="00821F9C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548029846">
    <w:abstractNumId w:val="0"/>
  </w:num>
  <w:num w:numId="2" w16cid:durableId="3004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75BBA"/>
    <w:rsid w:val="000E5FAA"/>
    <w:rsid w:val="00101B3F"/>
    <w:rsid w:val="00103DBD"/>
    <w:rsid w:val="00105FB7"/>
    <w:rsid w:val="00112D4B"/>
    <w:rsid w:val="0019522F"/>
    <w:rsid w:val="001D7128"/>
    <w:rsid w:val="00301340"/>
    <w:rsid w:val="00373B27"/>
    <w:rsid w:val="004E3693"/>
    <w:rsid w:val="005170D8"/>
    <w:rsid w:val="005340ED"/>
    <w:rsid w:val="0058319D"/>
    <w:rsid w:val="005E5EEF"/>
    <w:rsid w:val="006B6894"/>
    <w:rsid w:val="006E0C67"/>
    <w:rsid w:val="007274EE"/>
    <w:rsid w:val="00814488"/>
    <w:rsid w:val="00821F9C"/>
    <w:rsid w:val="00895E71"/>
    <w:rsid w:val="008E2062"/>
    <w:rsid w:val="008E77CD"/>
    <w:rsid w:val="00920EF5"/>
    <w:rsid w:val="00947862"/>
    <w:rsid w:val="00990722"/>
    <w:rsid w:val="009B1025"/>
    <w:rsid w:val="009F6A9B"/>
    <w:rsid w:val="00A1286B"/>
    <w:rsid w:val="00B13212"/>
    <w:rsid w:val="00B22764"/>
    <w:rsid w:val="00B5107A"/>
    <w:rsid w:val="00B56019"/>
    <w:rsid w:val="00B62D39"/>
    <w:rsid w:val="00B71000"/>
    <w:rsid w:val="00B773E5"/>
    <w:rsid w:val="00C215C1"/>
    <w:rsid w:val="00C35B48"/>
    <w:rsid w:val="00C74BBC"/>
    <w:rsid w:val="00CD0489"/>
    <w:rsid w:val="00CD68D3"/>
    <w:rsid w:val="00D019F6"/>
    <w:rsid w:val="00D05913"/>
    <w:rsid w:val="00D14424"/>
    <w:rsid w:val="00DF496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2B9C3"/>
  <w15:docId w15:val="{43390C67-C32F-42CB-A77A-2785BF7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21FA-1E2F-44BB-A9FD-C3187857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JAKICA</cp:lastModifiedBy>
  <cp:revision>10</cp:revision>
  <cp:lastPrinted>2016-11-25T07:48:00Z</cp:lastPrinted>
  <dcterms:created xsi:type="dcterms:W3CDTF">2020-07-10T13:45:00Z</dcterms:created>
  <dcterms:modified xsi:type="dcterms:W3CDTF">2022-10-22T12:14:00Z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